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9CC" w:rsidRDefault="00573C9F" w:rsidP="00573C9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73C9F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2973FA" w:rsidRDefault="00573C9F" w:rsidP="002973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3FA">
        <w:rPr>
          <w:rFonts w:ascii="Times New Roman" w:hAnsi="Times New Roman" w:cs="Times New Roman"/>
          <w:b/>
          <w:sz w:val="28"/>
          <w:szCs w:val="28"/>
        </w:rPr>
        <w:t>Мероприятия к 100-летию со дня рождения писателя-земляка</w:t>
      </w:r>
    </w:p>
    <w:p w:rsidR="00573C9F" w:rsidRPr="002973FA" w:rsidRDefault="00573C9F" w:rsidP="002973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3FA">
        <w:rPr>
          <w:rFonts w:ascii="Times New Roman" w:hAnsi="Times New Roman" w:cs="Times New Roman"/>
          <w:b/>
          <w:sz w:val="28"/>
          <w:szCs w:val="28"/>
        </w:rPr>
        <w:t xml:space="preserve"> А.А. Филёва.</w:t>
      </w:r>
    </w:p>
    <w:p w:rsidR="00573C9F" w:rsidRDefault="00573C9F" w:rsidP="0075399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феврале в библиотеках </w:t>
      </w:r>
      <w:r w:rsidRPr="00573C9F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 прошли праздничные</w:t>
      </w:r>
      <w:r w:rsidRPr="00573C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</w:t>
      </w:r>
      <w:r w:rsidRPr="00573C9F">
        <w:rPr>
          <w:rFonts w:ascii="Times New Roman" w:hAnsi="Times New Roman" w:cs="Times New Roman"/>
          <w:sz w:val="24"/>
          <w:szCs w:val="24"/>
        </w:rPr>
        <w:t>, посвященны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3C9F">
        <w:rPr>
          <w:rFonts w:ascii="Times New Roman" w:hAnsi="Times New Roman" w:cs="Times New Roman"/>
          <w:sz w:val="24"/>
          <w:szCs w:val="24"/>
        </w:rPr>
        <w:t xml:space="preserve"> 100-летию со дня рождения А</w:t>
      </w:r>
      <w:r>
        <w:rPr>
          <w:rFonts w:ascii="Times New Roman" w:hAnsi="Times New Roman" w:cs="Times New Roman"/>
          <w:sz w:val="24"/>
          <w:szCs w:val="24"/>
        </w:rPr>
        <w:t xml:space="preserve">ркадия </w:t>
      </w:r>
      <w:r w:rsidRPr="00573C9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лександровича </w:t>
      </w:r>
      <w:r w:rsidRPr="00573C9F">
        <w:rPr>
          <w:rFonts w:ascii="Times New Roman" w:hAnsi="Times New Roman" w:cs="Times New Roman"/>
          <w:sz w:val="24"/>
          <w:szCs w:val="24"/>
        </w:rPr>
        <w:t>Филева. Готовиться к этой дате библиотекари района начали еще год назад, когда был р</w:t>
      </w:r>
      <w:r w:rsidR="003D035B">
        <w:rPr>
          <w:rFonts w:ascii="Times New Roman" w:hAnsi="Times New Roman" w:cs="Times New Roman"/>
          <w:sz w:val="24"/>
          <w:szCs w:val="24"/>
        </w:rPr>
        <w:t xml:space="preserve">азработан проект </w:t>
      </w:r>
      <w:r w:rsidR="003D035B" w:rsidRPr="003D035B">
        <w:rPr>
          <w:rFonts w:ascii="Times New Roman" w:hAnsi="Times New Roman" w:cs="Times New Roman"/>
          <w:b/>
          <w:sz w:val="24"/>
          <w:szCs w:val="24"/>
        </w:rPr>
        <w:t>«Дорогами детства Аркаши</w:t>
      </w:r>
      <w:r w:rsidRPr="003D035B">
        <w:rPr>
          <w:rFonts w:ascii="Times New Roman" w:hAnsi="Times New Roman" w:cs="Times New Roman"/>
          <w:b/>
          <w:sz w:val="24"/>
          <w:szCs w:val="24"/>
        </w:rPr>
        <w:t xml:space="preserve"> Филева».</w:t>
      </w:r>
      <w:r w:rsidRPr="00573C9F">
        <w:rPr>
          <w:rFonts w:ascii="Times New Roman" w:hAnsi="Times New Roman" w:cs="Times New Roman"/>
          <w:sz w:val="24"/>
          <w:szCs w:val="24"/>
        </w:rPr>
        <w:t xml:space="preserve"> В рамках проекта прошли читательские конференции, громкие чтения, встречи с интересной книгой, инсценировки по произведениям «Купава» и «Демьяново поле».</w:t>
      </w:r>
    </w:p>
    <w:p w:rsidR="00753998" w:rsidRDefault="00753998" w:rsidP="0075399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53998">
        <w:rPr>
          <w:rFonts w:ascii="Times New Roman" w:hAnsi="Times New Roman" w:cs="Times New Roman"/>
          <w:b/>
          <w:sz w:val="24"/>
          <w:szCs w:val="24"/>
        </w:rPr>
        <w:t>Подосиновской детской библиотеке</w:t>
      </w:r>
      <w:r>
        <w:rPr>
          <w:rFonts w:ascii="Times New Roman" w:hAnsi="Times New Roman" w:cs="Times New Roman"/>
          <w:sz w:val="24"/>
          <w:szCs w:val="24"/>
        </w:rPr>
        <w:t xml:space="preserve"> прошли мероп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риятия:</w:t>
      </w:r>
    </w:p>
    <w:p w:rsidR="00573C9F" w:rsidRDefault="00753998" w:rsidP="0075399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998">
        <w:rPr>
          <w:rFonts w:ascii="Times New Roman" w:hAnsi="Times New Roman" w:cs="Times New Roman"/>
          <w:b/>
          <w:sz w:val="24"/>
          <w:szCs w:val="24"/>
        </w:rPr>
        <w:t>«Сын шолгских просторов»</w:t>
      </w:r>
      <w:r w:rsidRPr="00753998">
        <w:rPr>
          <w:rFonts w:ascii="Times New Roman" w:hAnsi="Times New Roman" w:cs="Times New Roman"/>
          <w:sz w:val="24"/>
          <w:szCs w:val="24"/>
        </w:rPr>
        <w:t xml:space="preserve"> - вечер-портрет </w:t>
      </w:r>
      <w:r>
        <w:rPr>
          <w:rFonts w:ascii="Times New Roman" w:hAnsi="Times New Roman" w:cs="Times New Roman"/>
          <w:sz w:val="24"/>
          <w:szCs w:val="24"/>
        </w:rPr>
        <w:t>для уч-ся 4-х классов.</w:t>
      </w:r>
    </w:p>
    <w:p w:rsidR="00753998" w:rsidRPr="00573C9F" w:rsidRDefault="00753998" w:rsidP="0075399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998">
        <w:rPr>
          <w:rFonts w:ascii="Times New Roman" w:hAnsi="Times New Roman" w:cs="Times New Roman"/>
          <w:b/>
          <w:sz w:val="24"/>
          <w:szCs w:val="24"/>
        </w:rPr>
        <w:t>«Певец земли родной»</w:t>
      </w:r>
      <w:r w:rsidRPr="00753998">
        <w:rPr>
          <w:rFonts w:ascii="Times New Roman" w:hAnsi="Times New Roman" w:cs="Times New Roman"/>
          <w:sz w:val="24"/>
          <w:szCs w:val="24"/>
        </w:rPr>
        <w:t xml:space="preserve"> - час зна</w:t>
      </w:r>
      <w:r>
        <w:rPr>
          <w:rFonts w:ascii="Times New Roman" w:hAnsi="Times New Roman" w:cs="Times New Roman"/>
          <w:sz w:val="24"/>
          <w:szCs w:val="24"/>
        </w:rPr>
        <w:t xml:space="preserve">комства с творчеством А. Филёва с громкими чтениями повести </w:t>
      </w:r>
      <w:r w:rsidRPr="00573C9F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емьяново поле» для дошкольников.</w:t>
      </w:r>
    </w:p>
    <w:p w:rsidR="00753998" w:rsidRDefault="00753998" w:rsidP="0043401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998">
        <w:rPr>
          <w:rFonts w:ascii="Times New Roman" w:hAnsi="Times New Roman" w:cs="Times New Roman"/>
          <w:b/>
          <w:sz w:val="24"/>
          <w:szCs w:val="24"/>
        </w:rPr>
        <w:t>«Вятское далёко»</w:t>
      </w:r>
      <w:r w:rsidRPr="00573C9F">
        <w:rPr>
          <w:rFonts w:ascii="Times New Roman" w:hAnsi="Times New Roman" w:cs="Times New Roman"/>
          <w:sz w:val="24"/>
          <w:szCs w:val="24"/>
        </w:rPr>
        <w:t xml:space="preserve"> - инсценировка по повести А. Филёва «Купава»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4340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 посетило более 100 человек.</w:t>
      </w:r>
    </w:p>
    <w:p w:rsidR="00753998" w:rsidRDefault="00753998" w:rsidP="0075399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998">
        <w:rPr>
          <w:rFonts w:ascii="Times New Roman" w:hAnsi="Times New Roman" w:cs="Times New Roman"/>
          <w:b/>
          <w:sz w:val="24"/>
          <w:szCs w:val="24"/>
        </w:rPr>
        <w:t>«Имя в истории края».</w:t>
      </w:r>
      <w:r w:rsidRPr="00753998">
        <w:rPr>
          <w:rFonts w:ascii="Times New Roman" w:hAnsi="Times New Roman" w:cs="Times New Roman"/>
          <w:sz w:val="24"/>
          <w:szCs w:val="24"/>
        </w:rPr>
        <w:t xml:space="preserve"> Час информации и обзор литературы </w:t>
      </w:r>
      <w:r>
        <w:rPr>
          <w:rFonts w:ascii="Times New Roman" w:hAnsi="Times New Roman" w:cs="Times New Roman"/>
          <w:sz w:val="24"/>
          <w:szCs w:val="24"/>
        </w:rPr>
        <w:t xml:space="preserve">провела библиотекарь </w:t>
      </w:r>
      <w:r w:rsidRPr="00753998">
        <w:rPr>
          <w:rFonts w:ascii="Times New Roman" w:hAnsi="Times New Roman" w:cs="Times New Roman"/>
          <w:b/>
          <w:sz w:val="24"/>
          <w:szCs w:val="24"/>
        </w:rPr>
        <w:t>Ленинской сельской библиотеки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998">
        <w:rPr>
          <w:rFonts w:ascii="Times New Roman" w:hAnsi="Times New Roman" w:cs="Times New Roman"/>
          <w:sz w:val="24"/>
          <w:szCs w:val="24"/>
        </w:rPr>
        <w:t>на родительском собрании. В результате в библиотеку записалось 3 читател</w:t>
      </w:r>
      <w:r>
        <w:rPr>
          <w:rFonts w:ascii="Times New Roman" w:hAnsi="Times New Roman" w:cs="Times New Roman"/>
          <w:sz w:val="24"/>
          <w:szCs w:val="24"/>
        </w:rPr>
        <w:t>я, было взято 4 книги писателя.</w:t>
      </w:r>
    </w:p>
    <w:p w:rsidR="00753998" w:rsidRDefault="00753998" w:rsidP="0043401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998">
        <w:rPr>
          <w:rFonts w:ascii="Times New Roman" w:hAnsi="Times New Roman" w:cs="Times New Roman"/>
          <w:b/>
          <w:sz w:val="24"/>
          <w:szCs w:val="24"/>
        </w:rPr>
        <w:t>«Жизнь Анциферова Курья - остальное литература»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53998">
        <w:rPr>
          <w:rFonts w:ascii="Times New Roman" w:hAnsi="Times New Roman" w:cs="Times New Roman"/>
          <w:sz w:val="24"/>
          <w:szCs w:val="24"/>
        </w:rPr>
        <w:t xml:space="preserve">нижная выставка-просмотр </w:t>
      </w:r>
      <w:r>
        <w:rPr>
          <w:rFonts w:ascii="Times New Roman" w:hAnsi="Times New Roman" w:cs="Times New Roman"/>
          <w:sz w:val="24"/>
          <w:szCs w:val="24"/>
        </w:rPr>
        <w:t xml:space="preserve">и обзор литературы </w:t>
      </w:r>
      <w:r w:rsidRPr="00753998">
        <w:rPr>
          <w:rFonts w:ascii="Times New Roman" w:hAnsi="Times New Roman" w:cs="Times New Roman"/>
          <w:b/>
          <w:sz w:val="24"/>
          <w:szCs w:val="24"/>
        </w:rPr>
        <w:t>«Северный колорит в произведениях А. Филева»</w:t>
      </w:r>
      <w:r w:rsidR="001F3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8FD" w:rsidRPr="001F38FD">
        <w:rPr>
          <w:rFonts w:ascii="Times New Roman" w:hAnsi="Times New Roman" w:cs="Times New Roman"/>
          <w:sz w:val="24"/>
          <w:szCs w:val="24"/>
        </w:rPr>
        <w:t>п</w:t>
      </w:r>
      <w:r w:rsidR="001F38FD">
        <w:rPr>
          <w:rFonts w:ascii="Times New Roman" w:hAnsi="Times New Roman" w:cs="Times New Roman"/>
          <w:sz w:val="24"/>
          <w:szCs w:val="24"/>
        </w:rPr>
        <w:t>рошли в Лунданкской СБ.</w:t>
      </w:r>
    </w:p>
    <w:p w:rsidR="005149CC" w:rsidRPr="001F38FD" w:rsidRDefault="001F38FD" w:rsidP="0043401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F38F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омкие чтения повести</w:t>
      </w:r>
      <w:r w:rsidRPr="001F38FD">
        <w:rPr>
          <w:rFonts w:ascii="Times New Roman" w:hAnsi="Times New Roman" w:cs="Times New Roman"/>
          <w:sz w:val="24"/>
          <w:szCs w:val="24"/>
        </w:rPr>
        <w:t xml:space="preserve"> </w:t>
      </w:r>
      <w:r w:rsidRPr="001F38FD">
        <w:rPr>
          <w:rFonts w:ascii="Times New Roman" w:hAnsi="Times New Roman" w:cs="Times New Roman"/>
          <w:b/>
          <w:sz w:val="24"/>
          <w:szCs w:val="24"/>
        </w:rPr>
        <w:t>«Демьяново поле</w:t>
      </w:r>
      <w:r w:rsidRPr="001F38F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прошли для уч-ся 2-4 класса Октябрьской СБ.</w:t>
      </w:r>
    </w:p>
    <w:p w:rsidR="001F38FD" w:rsidRPr="00434010" w:rsidRDefault="001F38FD" w:rsidP="0043401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4010">
        <w:rPr>
          <w:rFonts w:ascii="Times New Roman" w:hAnsi="Times New Roman" w:cs="Times New Roman"/>
          <w:b/>
          <w:sz w:val="24"/>
          <w:szCs w:val="24"/>
        </w:rPr>
        <w:t>«Вятский Шолохов»</w:t>
      </w:r>
      <w:r w:rsidRPr="00434010">
        <w:rPr>
          <w:rFonts w:ascii="Times New Roman" w:hAnsi="Times New Roman" w:cs="Times New Roman"/>
          <w:sz w:val="24"/>
          <w:szCs w:val="24"/>
        </w:rPr>
        <w:t xml:space="preserve"> - книжно-иллюстративная выставка и обзор книг писателя состоялись в Пинюгская БСЧ </w:t>
      </w:r>
    </w:p>
    <w:p w:rsidR="001F38FD" w:rsidRDefault="001F38FD" w:rsidP="0043401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8FD">
        <w:rPr>
          <w:rFonts w:ascii="Times New Roman" w:hAnsi="Times New Roman" w:cs="Times New Roman"/>
          <w:sz w:val="24"/>
          <w:szCs w:val="24"/>
        </w:rPr>
        <w:t xml:space="preserve">В </w:t>
      </w:r>
      <w:r w:rsidRPr="001F38FD">
        <w:rPr>
          <w:rFonts w:ascii="Times New Roman" w:hAnsi="Times New Roman" w:cs="Times New Roman"/>
          <w:b/>
          <w:sz w:val="24"/>
          <w:szCs w:val="24"/>
        </w:rPr>
        <w:t>Демьяновской детской библиотеке</w:t>
      </w:r>
      <w:r w:rsidRPr="001F38FD">
        <w:rPr>
          <w:rFonts w:ascii="Times New Roman" w:hAnsi="Times New Roman" w:cs="Times New Roman"/>
          <w:sz w:val="24"/>
          <w:szCs w:val="24"/>
        </w:rPr>
        <w:t xml:space="preserve"> прошли мероприятия:</w:t>
      </w:r>
      <w:r w:rsidR="00710D06" w:rsidRPr="00710D06">
        <w:t xml:space="preserve"> </w:t>
      </w:r>
    </w:p>
    <w:p w:rsidR="001F38FD" w:rsidRDefault="00710D06" w:rsidP="001F38F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D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57785</wp:posOffset>
            </wp:positionV>
            <wp:extent cx="1807845" cy="1366520"/>
            <wp:effectExtent l="0" t="0" r="1905" b="5080"/>
            <wp:wrapSquare wrapText="bothSides"/>
            <wp:docPr id="7" name="Рисунок 7" descr="http://podosinovetsmbs.ru/wp-content/uploads/2015/02/P105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02/P1050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9" b="6956"/>
                    <a:stretch/>
                  </pic:blipFill>
                  <pic:spPr bwMode="auto">
                    <a:xfrm>
                      <a:off x="0" y="0"/>
                      <a:ext cx="180784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8FD" w:rsidRPr="001F3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 гостях у бабушки Ули»</w:t>
      </w:r>
      <w:r w:rsidR="001F38FD" w:rsidRPr="001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литературно-к</w:t>
      </w:r>
      <w:r w:rsidR="004340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раеведческий час прошёл для уч-ся 1-4 кл.</w:t>
      </w:r>
    </w:p>
    <w:p w:rsidR="001F38FD" w:rsidRDefault="001F38FD" w:rsidP="001F38FD">
      <w:pPr>
        <w:pStyle w:val="a5"/>
        <w:spacing w:line="276" w:lineRule="auto"/>
        <w:ind w:left="-567" w:firstLine="567"/>
        <w:jc w:val="both"/>
      </w:pPr>
      <w:r w:rsidRPr="001F38FD">
        <w:rPr>
          <w:b/>
        </w:rPr>
        <w:t>«Писатель земли Подосиновской»</w:t>
      </w:r>
      <w:r w:rsidRPr="006D13FC">
        <w:t xml:space="preserve"> - открытый урок по литературному краеведению, </w:t>
      </w:r>
      <w:r>
        <w:t xml:space="preserve">для уч-ся </w:t>
      </w:r>
      <w:r w:rsidRPr="006D13FC">
        <w:t>4б класса</w:t>
      </w:r>
      <w:r>
        <w:t xml:space="preserve">. Ребята </w:t>
      </w:r>
      <w:r w:rsidRPr="006D13FC">
        <w:t xml:space="preserve">подвели итог работы в кружке </w:t>
      </w:r>
      <w:r w:rsidRPr="006D13FC">
        <w:rPr>
          <w:b/>
        </w:rPr>
        <w:t>«Родничок</w:t>
      </w:r>
      <w:r w:rsidRPr="006D13FC">
        <w:t xml:space="preserve">» по изучению жизни и творчества писателя, подготовили сообщения о посещении памятных мест с </w:t>
      </w:r>
      <w:r>
        <w:t>электронной презентацией.</w:t>
      </w:r>
    </w:p>
    <w:p w:rsidR="001F38FD" w:rsidRPr="006D13FC" w:rsidRDefault="00710D06" w:rsidP="001F38FD">
      <w:pPr>
        <w:pStyle w:val="a5"/>
        <w:spacing w:line="276" w:lineRule="auto"/>
        <w:ind w:left="-567" w:firstLine="567"/>
        <w:jc w:val="both"/>
      </w:pPr>
      <w:r w:rsidRPr="00710D0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242570</wp:posOffset>
            </wp:positionV>
            <wp:extent cx="1938655" cy="1388745"/>
            <wp:effectExtent l="0" t="0" r="4445" b="1905"/>
            <wp:wrapSquare wrapText="bothSides"/>
            <wp:docPr id="16" name="Рисунок 16" descr="http://podosinovetsmbs.ru/wp-content/uploads/2015/02/%D0%A4%D0%BE%D1%82%D0%BE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02/%D0%A4%D0%BE%D1%82%D0%BE0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" b="9278"/>
                    <a:stretch/>
                  </pic:blipFill>
                  <pic:spPr bwMode="auto">
                    <a:xfrm>
                      <a:off x="0" y="0"/>
                      <a:ext cx="193865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8FD">
        <w:t>Члены</w:t>
      </w:r>
      <w:r w:rsidR="001F38FD" w:rsidRPr="006D13FC">
        <w:t xml:space="preserve"> кукольного кружка </w:t>
      </w:r>
      <w:r w:rsidR="001F38FD" w:rsidRPr="006D13FC">
        <w:rPr>
          <w:b/>
        </w:rPr>
        <w:t xml:space="preserve">«Буратино» </w:t>
      </w:r>
      <w:r w:rsidR="001F38FD" w:rsidRPr="006D13FC">
        <w:t>подготовили мини-спектакль «Демьяново поле». Учащиеся показали инсценировки по повести «Купава». На мероприятии присутствовали учителя всего района, руководители ИМЦ, родители, учащиеся других классов. Сделана видеозапись мероприятия.</w:t>
      </w:r>
    </w:p>
    <w:p w:rsidR="001F38FD" w:rsidRDefault="00434010" w:rsidP="00434010">
      <w:pPr>
        <w:spacing w:after="0" w:line="240" w:lineRule="auto"/>
        <w:ind w:left="-567" w:firstLine="567"/>
        <w:jc w:val="both"/>
      </w:pPr>
      <w:r w:rsidRPr="00434010">
        <w:rPr>
          <w:rFonts w:ascii="Times New Roman" w:hAnsi="Times New Roman" w:cs="Times New Roman"/>
          <w:b/>
          <w:sz w:val="24"/>
          <w:szCs w:val="24"/>
        </w:rPr>
        <w:t>«Моя Купава»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85A">
        <w:rPr>
          <w:rFonts w:ascii="Times New Roman" w:hAnsi="Times New Roman" w:cs="Times New Roman"/>
          <w:sz w:val="24"/>
          <w:szCs w:val="24"/>
        </w:rPr>
        <w:t>литературный час</w:t>
      </w:r>
      <w:r>
        <w:rPr>
          <w:rFonts w:ascii="Times New Roman" w:hAnsi="Times New Roman" w:cs="Times New Roman"/>
          <w:sz w:val="24"/>
          <w:szCs w:val="24"/>
        </w:rPr>
        <w:t xml:space="preserve"> для уч-ся 8 кл. прошёл в Утмановской СБ.</w:t>
      </w:r>
      <w:r w:rsidR="00710D06" w:rsidRPr="00710D06">
        <w:t xml:space="preserve"> </w:t>
      </w:r>
    </w:p>
    <w:p w:rsidR="004B7EED" w:rsidRPr="004B7EED" w:rsidRDefault="004B7EED" w:rsidP="004B7EE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E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после мероприятий повышается спрос на произведения писателя. Время быстротечно, но настоящие художественные произведения не подвластны ему. Сегодня по-прежнему читают и «Купаву», и «Демьяново поле». Землякам писателя приятно, что, несмотря на трудности, в настоящее время переиздаются и печатаются его произведения. В 2005 г. увидела свет книга, куда вошли повесть «Купава» А. Филёва и «Ночь после выпуска» В. Тендрякова.</w:t>
      </w:r>
    </w:p>
    <w:p w:rsidR="00B86D87" w:rsidRDefault="004B7EED" w:rsidP="004B7EED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E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Отрывки из повести «Купава» опубликованы в Энциклопедии земли Вятской в томе 2. «Литература» и в Антологии вятской литературы, том 18 «Детская книга на Вятке». Отрыв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из повести «Елена Русанова» -</w:t>
      </w:r>
      <w:r w:rsidRPr="004B7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сборнике произведений кировских писателей «Печали, труды и заботы», посвященном Великой Отечественной войне.</w:t>
      </w:r>
    </w:p>
    <w:p w:rsidR="00B86D87" w:rsidRPr="00B86D87" w:rsidRDefault="004B7EED" w:rsidP="00B86D8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4B7E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«Тропою Аркадия Филева» прошли не только мероприятия, но и 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пешие и велосипедные походы на родину Аркадия Филёва (деревни Анциферова Курья – Старо – Плёсо), в которых приняли участие читатели Подосиновской и Демьяновской детских и Ленинской сельской библиотек. Подосиновские читатели совершили велосипедную прогулку от д. Старо до д. Плёсо. Ребята с интересом слушали рассказ жителя д. Старо Владимира Яковлевича Княжева, который поделился воспоминаниями о знатном земляке. На привалах ребята знакомились  с повестью «Купава», отвечали на вопросы викторины. За время похода проехали и прошли в общей сложности более 40 км. </w:t>
      </w:r>
    </w:p>
    <w:p w:rsidR="00B86D87" w:rsidRPr="00B86D87" w:rsidRDefault="00B86D87" w:rsidP="00B86D8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4 кл. Демьяновской школы прошли путь ученика Аркаши от родного дома в д. Анциферова Курья до места в д. Плёсо, где была начальная школа. Ребята узнали, почему гора называется Кринки, эпизоды из школьной жизни Аркаши Филёва. В д. Плёсо ребята осмотрели часовню, построенную в конце 19 века.</w:t>
      </w:r>
    </w:p>
    <w:p w:rsidR="00B86D87" w:rsidRPr="00B86D87" w:rsidRDefault="00665934" w:rsidP="00B86D87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81915</wp:posOffset>
            </wp:positionV>
            <wp:extent cx="1905635" cy="2025015"/>
            <wp:effectExtent l="0" t="0" r="0" b="0"/>
            <wp:wrapSquare wrapText="bothSides"/>
            <wp:docPr id="2" name="Рисунок 2" descr="http://podosinovetsmbs.ru/wp-content/uploads/2015/02/DSC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02/DSC0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8" t="9573" b="3162"/>
                    <a:stretch/>
                  </pic:blipFill>
                  <pic:spPr bwMode="auto">
                    <a:xfrm>
                      <a:off x="0" y="0"/>
                      <a:ext cx="190563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 на родине А. Филёва побывали 85 участников в возрасте от 11 до 18 лет. Работа по проекту позволила расширить представление детей о жизни и творчестве писателя, пополнить материалы по краеведению, которые будут использованы в работе библиотек района, будут представлены как опыт работы по краеведению в области.</w:t>
      </w:r>
    </w:p>
    <w:p w:rsidR="00B86D87" w:rsidRDefault="00A918DB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D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1242060</wp:posOffset>
            </wp:positionV>
            <wp:extent cx="2136140" cy="1860550"/>
            <wp:effectExtent l="0" t="0" r="0" b="0"/>
            <wp:wrapSquare wrapText="bothSides"/>
            <wp:docPr id="1" name="Рисунок 1" descr="http://podosinovetsmbs.ru/wp-content/uploads/2015/02/DSC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5/02/DSC0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3898" r="10234"/>
                    <a:stretch/>
                  </pic:blipFill>
                  <pic:spPr bwMode="auto">
                    <a:xfrm>
                      <a:off x="0" y="0"/>
                      <a:ext cx="21361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 гостем, который прибыл в район на юбилейные торжества, стал внук писателя Дмитрий Арнольдович Филев. Он проживает в Москве. По своей работе очень часто выезжает в различные уголки нашей страны, профессия у него по нынешним временам востребованная. Об этом можно прочитать в Интернете. Дмитрий Арнольдович привез с собой семейные альбомы, записные книжки, свидетельство о рождении, трудовую книжку деда. Многие материалы мы видели впервые и поэтому они были отсканированы для использования в дальнейшей работе. </w:t>
      </w:r>
    </w:p>
    <w:p w:rsidR="00B86D87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1579245</wp:posOffset>
            </wp:positionV>
            <wp:extent cx="2118360" cy="1589405"/>
            <wp:effectExtent l="0" t="0" r="0" b="0"/>
            <wp:wrapSquare wrapText="bothSides"/>
            <wp:docPr id="3" name="Рисунок 3" descr="http://podosinovetsmbs.ru/wp-content/uploads/2015/02/SAM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5/02/SAM_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февральские дни н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празднование 100-летия А.А. Филева при</w:t>
      </w:r>
      <w:r w:rsid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гости из областного центра. З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аместитель председателя правления областной писательской организации, писатель, поэт, журналист Николай Васильевич Пересторонин, директор областной библиотеки для детей и юношества Наталья Геннадьевна Рылова, заместитель директора библиотеки имени А.И.</w:t>
      </w:r>
      <w:r w:rsid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Герцена Светлана Николаевна Будашкина (она впервые приехала в наш район), начальник отдела Государственного архива социально–политической истории Кировской области Владимир Сергеевич Жаравин. После экскурсии по новому зданию библиотек, когда гости искренне порадовались за своих коллег: тепло, комфортно, современно, все поехали на местное кладбищ</w:t>
      </w:r>
      <w:r w:rsid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 – поклониться могиле писателя-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земляка. Гости приняли участие в работе </w:t>
      </w:r>
      <w:r w:rsidR="00B86D87" w:rsidRP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круглого стола «Произведения писателей – земляков как ресурс духовно-нравственного воспитания детей и подростков»</w:t>
      </w:r>
      <w:r w:rsidR="00B86D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5934">
        <w:t xml:space="preserve"> </w:t>
      </w:r>
    </w:p>
    <w:p w:rsidR="00B86D87" w:rsidRPr="005149CC" w:rsidRDefault="00665934" w:rsidP="00B86D8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695325</wp:posOffset>
            </wp:positionV>
            <wp:extent cx="2129790" cy="1597660"/>
            <wp:effectExtent l="0" t="0" r="0" b="0"/>
            <wp:wrapSquare wrapText="bothSides"/>
            <wp:docPr id="4" name="Рисунок 4" descr="http://podosinovetsmbs.ru/wp-content/uploads/2015/02/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5/02/DSC01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D87">
        <w:rPr>
          <w:rFonts w:ascii="Times New Roman" w:hAnsi="Times New Roman" w:cs="Times New Roman"/>
          <w:sz w:val="24"/>
          <w:szCs w:val="24"/>
        </w:rPr>
        <w:t xml:space="preserve">В частности, </w:t>
      </w:r>
      <w:r w:rsidR="00B86D87" w:rsidRPr="005149CC">
        <w:rPr>
          <w:rFonts w:ascii="Times New Roman" w:hAnsi="Times New Roman" w:cs="Times New Roman"/>
          <w:sz w:val="24"/>
          <w:szCs w:val="24"/>
        </w:rPr>
        <w:t>Жаравин В.С., начальник отдела Государственного архива социально – политической истории Кировской области, ознакомил участников с документами, отображающими деятельность Аркадия Филева в годы войны. Даже по стилю их можно судить о том, что казенные на первый взгляд отчеты составлял человек творческий. Многочисленные поездки по району заведующего РОНО, отделом пропаганды и агитации райкома партии, встречи с простыми людьми, тружениками, ковавшими победу в тылу, дали тот запас впечатлений, что позднее легли в основу художественных произведений молодого писателя. Именно в годы войны начал писать А.</w:t>
      </w:r>
      <w:r w:rsidR="00B86D87">
        <w:rPr>
          <w:rFonts w:ascii="Times New Roman" w:hAnsi="Times New Roman" w:cs="Times New Roman"/>
          <w:sz w:val="24"/>
          <w:szCs w:val="24"/>
        </w:rPr>
        <w:t xml:space="preserve"> </w:t>
      </w:r>
      <w:r w:rsidR="00B86D87" w:rsidRPr="005149CC">
        <w:rPr>
          <w:rFonts w:ascii="Times New Roman" w:hAnsi="Times New Roman" w:cs="Times New Roman"/>
          <w:sz w:val="24"/>
          <w:szCs w:val="24"/>
        </w:rPr>
        <w:t>Филев свой первый роман «Елена Русанова», посвященный жизни северного района в годы войны.</w:t>
      </w:r>
    </w:p>
    <w:p w:rsidR="00B86D87" w:rsidRDefault="00B86D87" w:rsidP="00B86D87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D87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5080</wp:posOffset>
            </wp:positionV>
            <wp:extent cx="2527935" cy="1896745"/>
            <wp:effectExtent l="0" t="0" r="5715" b="8255"/>
            <wp:wrapSquare wrapText="bothSides"/>
            <wp:docPr id="5" name="Рисунок 5" descr="http://podosinovetsmbs.ru/wp-content/uploads/2015/02/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5/02/DSC01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вершился экскурсией по книжно-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иллюстративной выставке </w:t>
      </w:r>
      <w:r w:rsidRPr="005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«Жить, чтобы нести добро людям»,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посвященной 100-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А.А.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провела заведующая отделом обслуживания Е.Н.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Злобина. На выставке полно представлены произведения юбиляра, сразу обращают на себя внимание разные издания романов «Елена Русанова» и «Свои, талицкие», роман – газета 1968 года с публикацией романа «Солноворот» и теплыми словами автора хозяйкам Подосиновской районной библиотеки. Отдельные разделы выставки знакомят с литературоведческими работами о творчестве первого вятского романиста, с книгами из библиотеки писателя, с творчеством его сына Б.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Филева, рассказывают о сохранении памяти писателя на его родине, о лауреатах премии писателя, которая вручалась в период с 2001 по 2008 годы, богато представлены фотографии из Италии, где сейчас живет дочь писателя Светлана Аркадьевна в семье своей дочери Ольги. А заключительные разделы выставки представлены материалами, рассказывающими об истории и современной деятельности библиотеки имени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Филева, столетие которой отмечалось в прошлом году.</w:t>
      </w:r>
    </w:p>
    <w:p w:rsidR="00B86D87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Внук писателя Дмитрий Филев, отвечая на вопросы, рассказал, что он больше запомнил не писателя Аркадия Филева, а любимого деда. Ведь в год смерти Аркадия Александровича ему было всего 12 лет и он до сих пор хранит воспоминание детства о том, что «Подосиновец – это лучший город на свете».</w:t>
      </w:r>
    </w:p>
    <w:p w:rsidR="00B86D87" w:rsidRDefault="00A918DB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6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210185</wp:posOffset>
            </wp:positionV>
            <wp:extent cx="2632075" cy="1758950"/>
            <wp:effectExtent l="0" t="0" r="0" b="0"/>
            <wp:wrapSquare wrapText="bothSides"/>
            <wp:docPr id="6" name="Рисунок 6" descr="http://podosinovetsmbs.ru/wp-content/uploads/2015/02/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5/02/DSC01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" r="10741" b="16858"/>
                    <a:stretch/>
                  </pic:blipFill>
                  <pic:spPr bwMode="auto">
                    <a:xfrm>
                      <a:off x="0" y="0"/>
                      <a:ext cx="26320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Юбилейный вечер </w:t>
      </w:r>
      <w:r w:rsidR="00665934" w:rsidRPr="005116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«Аркадий Александрович Филев. Человек. Писатель. Время»</w:t>
      </w:r>
      <w:r w:rsidR="00665934"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65934"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обрал в большом зрительном зале всех, кому дорого творчество писателя – романиста.</w:t>
      </w:r>
    </w:p>
    <w:p w:rsidR="00665934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в фойе можно было познакомиться с книгами, личными вещами писателя, материалами о нем, которые представили Подосиновский краеведческий музей, школьный музей из Шолги, Ленинская ООШ села Заречье, центральная библиотека имени А.А.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Филева.</w:t>
      </w:r>
    </w:p>
    <w:p w:rsidR="00665934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Атмосфера праздника сразу же установилась светлая и теплая: народный хор «Северяночка» исполнил задорную русскую народ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песню «Я на печке молотила».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Аркадьевна Шишкина, заслуженный учитель РФ, руководитель краеведческого кружка из Ленинской ООШ, поделилась воспоминаниями о писателе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иблиотекарь из села Заречье Е.В.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Бестужева и Кирилл Черкасов сыграли небольшую сценку из повести «Купава»,</w:t>
      </w:r>
      <w:r w:rsidRPr="00665934"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Кирилл еще и порадовал всех игрой на гармошке,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 ансамбль «Сударушки», непременный участник всех праздников на родине писателя в Купаве, исполнил народную песню.</w:t>
      </w:r>
      <w:r w:rsidR="00511626" w:rsidRPr="00511626">
        <w:t xml:space="preserve"> </w:t>
      </w:r>
    </w:p>
    <w:p w:rsidR="00665934" w:rsidRDefault="00511626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</w:t>
      </w:r>
      <w:r w:rsidR="00665934"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села Шолга</w:t>
      </w:r>
      <w:r w:rsidRP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поделились воспоминаниями земляков о молодом учителе, который начинал у них в селе свою педагогическую деятельность, был всегда аккуратно и нарядно одет, вежлив и прив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етлив с учениками и сельчанами. Талантливые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шолжаночки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исполнили частушки, которые сочинил в те далекие годы для агитбригады будущий писатель.</w:t>
      </w:r>
      <w:r w:rsidR="00665934"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Годы, проведенные в Шолге, Аркадий Александрович называл «незабываемыми». </w:t>
      </w:r>
    </w:p>
    <w:p w:rsidR="00511626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Родион Злобин и Сергей Момотов читали отрывки из произведений писателя и его дневников,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Администрации района и «</w:t>
      </w:r>
      <w:proofErr w:type="spellStart"/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родниковцы</w:t>
      </w:r>
      <w:proofErr w:type="spellEnd"/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показали инсценировки по романам «Свои, талицкие» и «Солноворот»,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кукольного кружка «Буратино» из Демьяновской детской библиотеки сыграли отрывок из рассказа «Демьяново поле». Поэты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6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287020</wp:posOffset>
            </wp:positionV>
            <wp:extent cx="2536190" cy="19018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Пересторонин и Надежда Мохина читали свои стихи, посвященные Аркадию Филева. Все это проходило на фоне презентации, посвященной юбиляру.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Внук писателя Дмитрий Филев благодарил всех земляков за память о деде, за душевность и доброту. Приветствовавшая его глава Администрации Е.В.</w:t>
      </w:r>
      <w:r w:rsid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Терентьева подчеркнула в своем выступлении, что это долг земляков помнить тех, кто делами своими прославил родной край на века. Наверное, все зрители и участники вечера по окончанию его утвердились в </w:t>
      </w:r>
      <w:r w:rsidR="00511626" w:rsidRPr="005116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2305050</wp:posOffset>
            </wp:positionV>
            <wp:extent cx="1666240" cy="1683385"/>
            <wp:effectExtent l="0" t="0" r="0" b="0"/>
            <wp:wrapSquare wrapText="bothSides"/>
            <wp:docPr id="9" name="Рисунок 9" descr="http://podosinovetsmbs.ru/wp-content/uploads/2015/02/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osinovetsmbs.ru/wp-content/uploads/2015/02/DSC0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r="15509" b="4368"/>
                    <a:stretch/>
                  </pic:blipFill>
                  <pic:spPr bwMode="auto">
                    <a:xfrm>
                      <a:off x="0" y="0"/>
                      <a:ext cx="16662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и порадовались, что таланты на подосиновской земле есть</w:t>
      </w:r>
    </w:p>
    <w:p w:rsidR="00B86D87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это время в далекой Италии родные Аркадия Александровича душой болели за то, чтобы все хорошо у нас прошло, а правнучка Виктория даже написала письмо, адресованное А.А.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Филеву. Вот отрывок из него: «Дорогой прадедушка! Я видела тебя только на фотографии. И ты там очень красивый. Моя бабушка мне много рассказывала о тебе. Вместе с ней мы прочитали твои книжки «Демьяново поле» и «Купава». Мне они очень понравились. А еще я много узнала о тебе, когда приезжала прошлым летом в Подосиновец. Я вместе с бабушкой была на встречах с жителями села в библиотеке и на твоей родине. Там очень красиво. </w:t>
      </w:r>
      <w:proofErr w:type="spellStart"/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Прадедущка</w:t>
      </w:r>
      <w:proofErr w:type="spellEnd"/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, я тебя очень люблю и горжусь тобой!»</w:t>
      </w:r>
    </w:p>
    <w:p w:rsidR="00665934" w:rsidRDefault="00665934" w:rsidP="00B86D87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Расставаясь с гостями, организаторы праздника всех приглашали летом в Купаву на родину писателя самим убедиться в том, что «места есть на свете, где нет потрясений и бурь».</w:t>
      </w:r>
    </w:p>
    <w:p w:rsidR="00511626" w:rsidRPr="00511626" w:rsidRDefault="00511626" w:rsidP="0051162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626">
        <w:rPr>
          <w:rFonts w:ascii="Times New Roman" w:hAnsi="Times New Roman" w:cs="Times New Roman"/>
          <w:sz w:val="24"/>
          <w:szCs w:val="24"/>
          <w:lang w:eastAsia="ru-RU"/>
        </w:rPr>
        <w:t xml:space="preserve">В июле на родине А. Филёва, в д. Анциферова Курья, состоялся </w:t>
      </w:r>
      <w:r w:rsidR="00FE5F96">
        <w:rPr>
          <w:rFonts w:ascii="Times New Roman" w:hAnsi="Times New Roman" w:cs="Times New Roman"/>
          <w:sz w:val="24"/>
          <w:szCs w:val="24"/>
          <w:lang w:eastAsia="ru-RU"/>
        </w:rPr>
        <w:t xml:space="preserve"> народный </w:t>
      </w:r>
      <w:r w:rsidRPr="00511626">
        <w:rPr>
          <w:rFonts w:ascii="Times New Roman" w:hAnsi="Times New Roman" w:cs="Times New Roman"/>
          <w:sz w:val="24"/>
          <w:szCs w:val="24"/>
          <w:lang w:eastAsia="ru-RU"/>
        </w:rPr>
        <w:t xml:space="preserve">праздник </w:t>
      </w:r>
      <w:r w:rsidRPr="00511626">
        <w:rPr>
          <w:rFonts w:ascii="Times New Roman" w:hAnsi="Times New Roman" w:cs="Times New Roman"/>
          <w:b/>
          <w:sz w:val="24"/>
          <w:szCs w:val="24"/>
          <w:lang w:eastAsia="ru-RU"/>
        </w:rPr>
        <w:t>«Июльским днём в Купаве»</w:t>
      </w:r>
      <w:r w:rsidRPr="00511626">
        <w:rPr>
          <w:rFonts w:ascii="Times New Roman" w:hAnsi="Times New Roman" w:cs="Times New Roman"/>
          <w:sz w:val="24"/>
          <w:szCs w:val="24"/>
          <w:lang w:eastAsia="ru-RU"/>
        </w:rPr>
        <w:t>. Купава. Такое поэтическое название дал своей родной деревне Анциферова Курья писатель Аркадий Александрович Филёв. В 2005 году здесь был установлен памятный знак и посажены молодые рябинки. В год 100-летия писателя его малая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родина вновь принимала гостей. </w:t>
      </w:r>
      <w:r w:rsidRPr="00511626">
        <w:rPr>
          <w:rFonts w:ascii="Times New Roman" w:hAnsi="Times New Roman" w:cs="Times New Roman"/>
          <w:sz w:val="24"/>
          <w:szCs w:val="24"/>
        </w:rPr>
        <w:t xml:space="preserve">Ведущие праздника – Надежда Поринец (директор Зареченского Дома </w:t>
      </w:r>
      <w:r w:rsidRPr="00511626">
        <w:rPr>
          <w:rFonts w:ascii="Times New Roman" w:hAnsi="Times New Roman" w:cs="Times New Roman"/>
          <w:sz w:val="24"/>
          <w:szCs w:val="24"/>
        </w:rPr>
        <w:lastRenderedPageBreak/>
        <w:t>культуры) и Елена Бестужева (библиотекарь Ленинской сельской библиотеки) радушно приветствовали гостей: «Гости званые да желанные, хвала вам, почёт и каравай на вышитом рушнике!».</w:t>
      </w:r>
      <w:r w:rsidR="007E1566" w:rsidRPr="007E1566">
        <w:t xml:space="preserve"> </w:t>
      </w:r>
    </w:p>
    <w:p w:rsidR="00511626" w:rsidRPr="00511626" w:rsidRDefault="00511626" w:rsidP="0051162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1626">
        <w:rPr>
          <w:rFonts w:ascii="Times New Roman" w:hAnsi="Times New Roman" w:cs="Times New Roman"/>
          <w:sz w:val="24"/>
          <w:szCs w:val="24"/>
        </w:rPr>
        <w:t xml:space="preserve">С приветственным словом к участникам и зрителям обратились заместитель главы Администрации Е.А. </w:t>
      </w:r>
      <w:proofErr w:type="spellStart"/>
      <w:r w:rsidRPr="00511626">
        <w:rPr>
          <w:rFonts w:ascii="Times New Roman" w:hAnsi="Times New Roman" w:cs="Times New Roman"/>
          <w:sz w:val="24"/>
          <w:szCs w:val="24"/>
        </w:rPr>
        <w:t>Автамонова</w:t>
      </w:r>
      <w:proofErr w:type="spellEnd"/>
      <w:r w:rsidRPr="00511626">
        <w:rPr>
          <w:rFonts w:ascii="Times New Roman" w:hAnsi="Times New Roman" w:cs="Times New Roman"/>
          <w:sz w:val="24"/>
          <w:szCs w:val="24"/>
        </w:rPr>
        <w:t>, глава Демьяновского городского поселения А. Шорохов, специалист Зареченского территориального отдела Л.А. Гринько, директор Подосиновской библиотечной системы О.Н. Савинцева.</w:t>
      </w:r>
    </w:p>
    <w:p w:rsidR="007E1566" w:rsidRDefault="00762EDF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FD48941" wp14:editId="27A26512">
            <wp:simplePos x="0" y="0"/>
            <wp:positionH relativeFrom="column">
              <wp:posOffset>3382645</wp:posOffset>
            </wp:positionH>
            <wp:positionV relativeFrom="paragraph">
              <wp:posOffset>571500</wp:posOffset>
            </wp:positionV>
            <wp:extent cx="2412365" cy="2153285"/>
            <wp:effectExtent l="0" t="0" r="0" b="0"/>
            <wp:wrapSquare wrapText="bothSides"/>
            <wp:docPr id="11" name="Рисунок 11" descr="http://podosinovetsmbs.ru/wp-content/uploads/2015/07/SAM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osinovetsmbs.ru/wp-content/uploads/2015/07/SAM_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 r="5021"/>
                    <a:stretch/>
                  </pic:blipFill>
                  <pic:spPr bwMode="auto">
                    <a:xfrm>
                      <a:off x="0" y="0"/>
                      <a:ext cx="241236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11626" w:rsidRP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остями </w:t>
      </w:r>
      <w:r w:rsid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праздника </w:t>
      </w:r>
      <w:r w:rsidR="00511626" w:rsidRP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кировская поэтесса Галина Кустенко и начальник отдела использования архивных документов ГАСПИ КО В.С. Жаравин, которые специально приехали на наш праздник. Владимир Сергеевич по архивным источникам изучал деятельность А. Филёва и поделился мног</w:t>
      </w:r>
      <w:r w:rsid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фактами биографии писателя.</w:t>
      </w:r>
    </w:p>
    <w:p w:rsidR="00511626" w:rsidRPr="00511626" w:rsidRDefault="00511626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самым главным событием праздника стал приезд внучки Аркадия Филёва Ольги Арнольдовны, которая привезла на родину предков своих сыновей Александра и Дэвида. Гости искренне выразили благодарность землякам писателя, своего деда и прадеда, за память о нем.</w:t>
      </w:r>
    </w:p>
    <w:p w:rsidR="0051162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искренне выразили благодарность землякам писателя, своего деда и прадеда, за память о нем.</w:t>
      </w:r>
      <w:r w:rsidRPr="007E1566">
        <w:t xml:space="preserve"> </w:t>
      </w:r>
    </w:p>
    <w:p w:rsidR="007E1566" w:rsidRDefault="00C907F0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373380</wp:posOffset>
            </wp:positionV>
            <wp:extent cx="2562225" cy="1922780"/>
            <wp:effectExtent l="0" t="0" r="9525" b="1270"/>
            <wp:wrapSquare wrapText="bothSides"/>
            <wp:docPr id="12" name="Рисунок 12" descr="http://podosinovetsmbs.ru/wp-content/uploads/2015/07/DSC02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dosinovetsmbs.ru/wp-content/uploads/2015/07/DSC028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566"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 Купаве, несмотря на хмурые тучки на небе, получился весёлым и радостным. В исполнении артистов из Подосиновца, Демьянова, Шолги, Заречья звучало много песен, исполнялись народные танцы.</w:t>
      </w:r>
    </w:p>
    <w:p w:rsidR="00511626" w:rsidRDefault="007E1566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вовлекали зрителей в весёлые хороводы и народные игры.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азартом гости праздника участвовали в конкурсах на силу (нужно было пронести коромысло с наполненными водой вёдрами), ловкость (пронести чугунок на ухвате) и меткость (кинуть камень в мишень), которые организовал</w:t>
      </w:r>
      <w:r w:rsidR="00FE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Подосиновский краеведческий му</w:t>
      </w:r>
      <w:r w:rsidR="003D035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E5F96">
        <w:rPr>
          <w:rFonts w:ascii="Times New Roman" w:eastAsia="Times New Roman" w:hAnsi="Times New Roman" w:cs="Times New Roman"/>
          <w:sz w:val="24"/>
          <w:szCs w:val="24"/>
          <w:lang w:eastAsia="ru-RU"/>
        </w:rPr>
        <w:t>ей.</w:t>
      </w:r>
      <w:r w:rsidRPr="007E1566">
        <w:t xml:space="preserve"> </w:t>
      </w:r>
    </w:p>
    <w:p w:rsidR="007E1566" w:rsidRDefault="007E1566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цветочного разнотравья библиотекари центральной библиотеки им. А. Филёва плели венки на голову, в которых красовались почти все, кто был на празднике.</w:t>
      </w:r>
    </w:p>
    <w:p w:rsidR="00511626" w:rsidRDefault="00C907F0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203835</wp:posOffset>
            </wp:positionV>
            <wp:extent cx="2494280" cy="1871345"/>
            <wp:effectExtent l="0" t="0" r="1270" b="0"/>
            <wp:wrapSquare wrapText="bothSides"/>
            <wp:docPr id="13" name="Рисунок 13" descr="http://podosinovetsmbs.ru/wp-content/uploads/2015/07/DSC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osinovetsmbs.ru/wp-content/uploads/2015/07/DSC04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566"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Фотосессия «Обед в поле» пользовалась большим успехом на протяжении всего праздника.</w:t>
      </w:r>
    </w:p>
    <w:p w:rsidR="007E1566" w:rsidRDefault="007E1566" w:rsidP="007E156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желающие могли купить красочные народные сувениры, подкрепиться деревенской выпечкой с ароматным травяным чаем, вкусной ухой, картошкой с грибами.</w:t>
      </w:r>
      <w:r w:rsidRPr="007E1566">
        <w:t xml:space="preserve"> </w:t>
      </w:r>
    </w:p>
    <w:p w:rsidR="0051162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Безусловно, очень важно, что этот праздник проводится именно на том месте, где родился Аркадий Филев. Это дает возможность ощутить ту гармонию, красоту, неохватность нашей малой родины, напомнить, </w:t>
      </w: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 есть непреходящие ценности и традиции: любовь, уважение к людям, к земле, взрастившей </w:t>
      </w:r>
      <w:r w:rsidR="00762E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D31B805" wp14:editId="676D74F3">
            <wp:simplePos x="0" y="0"/>
            <wp:positionH relativeFrom="column">
              <wp:posOffset>2556510</wp:posOffset>
            </wp:positionH>
            <wp:positionV relativeFrom="paragraph">
              <wp:posOffset>530860</wp:posOffset>
            </wp:positionV>
            <wp:extent cx="2550160" cy="20345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0"/>
                    <a:stretch/>
                  </pic:blipFill>
                  <pic:spPr bwMode="auto">
                    <a:xfrm>
                      <a:off x="0" y="0"/>
                      <a:ext cx="255016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5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нас.</w:t>
      </w: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9525</wp:posOffset>
            </wp:positionV>
            <wp:extent cx="2280920" cy="1982470"/>
            <wp:effectExtent l="0" t="0" r="5080" b="0"/>
            <wp:wrapSquare wrapText="bothSides"/>
            <wp:docPr id="14" name="Рисунок 14" descr="http://podosinovetsmbs.ru/wp-content/uploads/2015/07/DSC03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dosinovetsmbs.ru/wp-content/uploads/2015/07/DSC039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r="8211"/>
                    <a:stretch/>
                  </pic:blipFill>
                  <pic:spPr bwMode="auto">
                    <a:xfrm>
                      <a:off x="0" y="0"/>
                      <a:ext cx="22809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566" w:rsidRDefault="007E156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8DB" w:rsidRDefault="00A918DB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3FA" w:rsidRDefault="00FE5F96" w:rsidP="00511626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E51D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E51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«Дорогами Аркаши Филёва» и </w:t>
      </w:r>
      <w:r w:rsidR="00297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«Писатель. Учитель. Гражданин»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израсходовано </w:t>
      </w:r>
      <w:r w:rsidR="00C907F0">
        <w:rPr>
          <w:rFonts w:ascii="Times New Roman" w:eastAsia="Times New Roman" w:hAnsi="Times New Roman" w:cs="Times New Roman"/>
          <w:sz w:val="24"/>
          <w:szCs w:val="24"/>
          <w:lang w:eastAsia="ru-RU"/>
        </w:rPr>
        <w:t>5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</w:t>
      </w:r>
      <w:r w:rsidR="00297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35 мероприятиях проектов побывало более </w:t>
      </w:r>
      <w:r w:rsidR="00A91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 </w:t>
      </w:r>
      <w:r w:rsidR="002973FA" w:rsidRPr="00A91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человек. </w:t>
      </w:r>
      <w:r w:rsidR="002973FA" w:rsidRPr="002973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Подосиновской центральной библиотекой им. А. Филева</w:t>
      </w:r>
      <w:r w:rsidR="00297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2973FA" w:rsidRPr="00297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печати подготовлен </w:t>
      </w:r>
      <w:r w:rsidR="002973FA" w:rsidRPr="00511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статей и воспоминаний о А.А. Филёве «Купава моя, Купавушка».</w:t>
      </w:r>
    </w:p>
    <w:p w:rsidR="001F38FD" w:rsidRDefault="001F38FD" w:rsidP="001F38FD">
      <w:pPr>
        <w:spacing w:after="0"/>
        <w:ind w:left="-567" w:firstLine="567"/>
        <w:jc w:val="both"/>
      </w:pPr>
    </w:p>
    <w:p w:rsidR="00B86D87" w:rsidRDefault="00B86D87" w:rsidP="001F38FD">
      <w:pPr>
        <w:spacing w:after="0"/>
        <w:ind w:left="-567" w:firstLine="567"/>
        <w:jc w:val="both"/>
      </w:pPr>
    </w:p>
    <w:p w:rsidR="00B86D87" w:rsidRDefault="00B86D87" w:rsidP="001F38FD">
      <w:pPr>
        <w:spacing w:after="0"/>
        <w:ind w:left="-567" w:firstLine="567"/>
        <w:jc w:val="both"/>
      </w:pPr>
    </w:p>
    <w:p w:rsidR="00B86D87" w:rsidRDefault="00B86D87" w:rsidP="001F38FD">
      <w:pPr>
        <w:spacing w:after="0"/>
        <w:ind w:left="-567" w:firstLine="567"/>
        <w:jc w:val="both"/>
      </w:pPr>
    </w:p>
    <w:p w:rsidR="005149CC" w:rsidRPr="005149CC" w:rsidRDefault="005149CC" w:rsidP="006D0DA8"/>
    <w:p w:rsidR="005149CC" w:rsidRPr="005149CC" w:rsidRDefault="005149CC" w:rsidP="006D0DA8"/>
    <w:p w:rsidR="005149CC" w:rsidRPr="005149CC" w:rsidRDefault="005149CC" w:rsidP="006D0DA8"/>
    <w:p w:rsidR="005149CC" w:rsidRPr="005149CC" w:rsidRDefault="005149CC" w:rsidP="006D0DA8"/>
    <w:p w:rsidR="005149CC" w:rsidRPr="005149CC" w:rsidRDefault="005149CC" w:rsidP="006D0DA8"/>
    <w:p w:rsidR="005149CC" w:rsidRPr="005149CC" w:rsidRDefault="005149CC" w:rsidP="006D0DA8"/>
    <w:p w:rsidR="005149CC" w:rsidRPr="005149CC" w:rsidRDefault="005149CC" w:rsidP="006D0DA8"/>
    <w:p w:rsidR="006D0DA8" w:rsidRPr="00573C9F" w:rsidRDefault="006D0DA8" w:rsidP="006D0DA8">
      <w:pPr>
        <w:rPr>
          <w:rFonts w:ascii="Times New Roman" w:hAnsi="Times New Roman" w:cs="Times New Roman"/>
          <w:sz w:val="24"/>
          <w:szCs w:val="24"/>
        </w:rPr>
      </w:pPr>
    </w:p>
    <w:sectPr w:rsidR="006D0DA8" w:rsidRPr="00573C9F" w:rsidSect="00376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DA8"/>
    <w:rsid w:val="00005691"/>
    <w:rsid w:val="001F38FD"/>
    <w:rsid w:val="002973FA"/>
    <w:rsid w:val="00376B02"/>
    <w:rsid w:val="003D035B"/>
    <w:rsid w:val="00434010"/>
    <w:rsid w:val="004B7EED"/>
    <w:rsid w:val="00511626"/>
    <w:rsid w:val="005149CC"/>
    <w:rsid w:val="00573C9F"/>
    <w:rsid w:val="00665934"/>
    <w:rsid w:val="006D0DA8"/>
    <w:rsid w:val="00710D06"/>
    <w:rsid w:val="00753998"/>
    <w:rsid w:val="00762EDF"/>
    <w:rsid w:val="007E1566"/>
    <w:rsid w:val="00853A75"/>
    <w:rsid w:val="009037F5"/>
    <w:rsid w:val="00A918DB"/>
    <w:rsid w:val="00B86D87"/>
    <w:rsid w:val="00C907F0"/>
    <w:rsid w:val="00E51DD1"/>
    <w:rsid w:val="00FE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E45E3-ACB3-4A8A-BF3B-132DF8FB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1F38FD"/>
    <w:rPr>
      <w:b/>
      <w:bCs/>
    </w:rPr>
  </w:style>
  <w:style w:type="paragraph" w:styleId="a5">
    <w:name w:val="List Paragraph"/>
    <w:basedOn w:val="a"/>
    <w:uiPriority w:val="34"/>
    <w:qFormat/>
    <w:rsid w:val="001F38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659D1-C5BF-4C89-884C-3AA940EA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2062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Krukova</cp:lastModifiedBy>
  <cp:revision>13</cp:revision>
  <dcterms:created xsi:type="dcterms:W3CDTF">2016-01-16T10:22:00Z</dcterms:created>
  <dcterms:modified xsi:type="dcterms:W3CDTF">2020-02-10T12:51:00Z</dcterms:modified>
</cp:coreProperties>
</file>