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134AC" w:rsidRPr="008A6196" w:rsidRDefault="008A6196" w:rsidP="008A6196">
      <w:pPr>
        <w:spacing w:after="0"/>
        <w:ind w:left="-567" w:firstLine="567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A6196">
        <w:rPr>
          <w:rFonts w:ascii="Times New Roman" w:hAnsi="Times New Roman" w:cs="Times New Roman"/>
          <w:b/>
          <w:sz w:val="28"/>
          <w:szCs w:val="28"/>
        </w:rPr>
        <w:t>Приложение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6</w:t>
      </w:r>
      <w:r w:rsidRPr="008A619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134AC" w:rsidRDefault="006134AC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134AC" w:rsidRDefault="006134AC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134AC" w:rsidRDefault="006134AC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134AC" w:rsidRDefault="006134AC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134AC" w:rsidRDefault="006134AC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134AC" w:rsidRDefault="006134AC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134AC" w:rsidRDefault="006134AC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A6196" w:rsidRDefault="008A6196" w:rsidP="008A619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72"/>
          <w:szCs w:val="72"/>
        </w:rPr>
      </w:pPr>
      <w:r w:rsidRPr="008A6196">
        <w:rPr>
          <w:rFonts w:ascii="Times New Roman" w:hAnsi="Times New Roman" w:cs="Times New Roman"/>
          <w:b/>
          <w:sz w:val="72"/>
          <w:szCs w:val="72"/>
        </w:rPr>
        <w:t xml:space="preserve">Краеведческий уголок </w:t>
      </w:r>
    </w:p>
    <w:p w:rsidR="006134AC" w:rsidRPr="008A6196" w:rsidRDefault="008A6196" w:rsidP="008A619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72"/>
          <w:szCs w:val="72"/>
        </w:rPr>
      </w:pPr>
      <w:r w:rsidRPr="008A6196">
        <w:rPr>
          <w:rFonts w:ascii="Times New Roman" w:hAnsi="Times New Roman" w:cs="Times New Roman"/>
          <w:b/>
          <w:sz w:val="72"/>
          <w:szCs w:val="72"/>
        </w:rPr>
        <w:t>в Демьяновской детской библиотеке</w:t>
      </w:r>
    </w:p>
    <w:p w:rsidR="006134AC" w:rsidRDefault="007A2B1F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45C10459" wp14:editId="18D0AD17">
            <wp:simplePos x="0" y="0"/>
            <wp:positionH relativeFrom="page">
              <wp:posOffset>1159790</wp:posOffset>
            </wp:positionH>
            <wp:positionV relativeFrom="paragraph">
              <wp:posOffset>304165</wp:posOffset>
            </wp:positionV>
            <wp:extent cx="5559425" cy="4352290"/>
            <wp:effectExtent l="0" t="0" r="317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04" b="2304"/>
                    <a:stretch/>
                  </pic:blipFill>
                  <pic:spPr bwMode="auto">
                    <a:xfrm>
                      <a:off x="0" y="0"/>
                      <a:ext cx="5559425" cy="4352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34AC" w:rsidRDefault="006134AC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A6196" w:rsidRDefault="008A6196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A6196" w:rsidRDefault="008A6196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A6196" w:rsidRDefault="008A6196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A6196" w:rsidRDefault="008A6196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134AC" w:rsidRDefault="003A6ACD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A6ACD">
        <w:rPr>
          <w:rFonts w:ascii="Times New Roman" w:hAnsi="Times New Roman" w:cs="Times New Roman"/>
          <w:sz w:val="28"/>
          <w:szCs w:val="28"/>
        </w:rPr>
        <w:lastRenderedPageBreak/>
        <w:t xml:space="preserve">Краеведческий уголок в Демьяновской детской библиотеке имеет почти 20-летнюю историю. </w:t>
      </w:r>
    </w:p>
    <w:p w:rsidR="006134AC" w:rsidRDefault="00BA1A82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4ED49829" wp14:editId="4CDE4EDC">
            <wp:simplePos x="0" y="0"/>
            <wp:positionH relativeFrom="margin">
              <wp:posOffset>2979624</wp:posOffset>
            </wp:positionH>
            <wp:positionV relativeFrom="paragraph">
              <wp:posOffset>791185</wp:posOffset>
            </wp:positionV>
            <wp:extent cx="3032125" cy="2274570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125" cy="2274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ACD" w:rsidRPr="003A6ACD">
        <w:rPr>
          <w:rFonts w:ascii="Times New Roman" w:hAnsi="Times New Roman" w:cs="Times New Roman"/>
          <w:sz w:val="28"/>
          <w:szCs w:val="28"/>
        </w:rPr>
        <w:t>Идея создания уголка возникла не сразу.</w:t>
      </w:r>
      <w:r w:rsidR="003A6ACD">
        <w:rPr>
          <w:rFonts w:ascii="Times New Roman" w:hAnsi="Times New Roman" w:cs="Times New Roman"/>
          <w:sz w:val="28"/>
          <w:szCs w:val="28"/>
        </w:rPr>
        <w:t xml:space="preserve"> Сначала в читальном зале библиотеки появились старинные вещи: ендова, ухват, глиняные кринки, которые принесла из дома заведующая читальным залом Третьякова Людмила Андреевна.</w:t>
      </w:r>
    </w:p>
    <w:p w:rsidR="00BA1A82" w:rsidRDefault="00BA1A82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6C07CB16" wp14:editId="020707E7">
            <wp:simplePos x="0" y="0"/>
            <wp:positionH relativeFrom="page">
              <wp:posOffset>803707</wp:posOffset>
            </wp:positionH>
            <wp:positionV relativeFrom="paragraph">
              <wp:posOffset>100254</wp:posOffset>
            </wp:positionV>
            <wp:extent cx="3121025" cy="2341245"/>
            <wp:effectExtent l="0" t="0" r="3175" b="1905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025" cy="2341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34AC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1FF2B22B" wp14:editId="3CA9CE20">
            <wp:simplePos x="0" y="0"/>
            <wp:positionH relativeFrom="margin">
              <wp:align>right</wp:align>
            </wp:positionH>
            <wp:positionV relativeFrom="paragraph">
              <wp:posOffset>100584</wp:posOffset>
            </wp:positionV>
            <wp:extent cx="2056765" cy="2859405"/>
            <wp:effectExtent l="0" t="0" r="635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56" t="18985" r="3681" b="8058"/>
                    <a:stretch/>
                  </pic:blipFill>
                  <pic:spPr bwMode="auto">
                    <a:xfrm>
                      <a:off x="0" y="0"/>
                      <a:ext cx="2056765" cy="285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1F6F">
        <w:rPr>
          <w:rFonts w:ascii="Times New Roman" w:hAnsi="Times New Roman" w:cs="Times New Roman"/>
          <w:sz w:val="28"/>
          <w:szCs w:val="28"/>
        </w:rPr>
        <w:t xml:space="preserve">С приходом в библиотеку </w:t>
      </w:r>
      <w:proofErr w:type="spellStart"/>
      <w:r w:rsidR="001C1F6F">
        <w:rPr>
          <w:rFonts w:ascii="Times New Roman" w:hAnsi="Times New Roman" w:cs="Times New Roman"/>
          <w:sz w:val="28"/>
          <w:szCs w:val="28"/>
        </w:rPr>
        <w:t>Панагушиной</w:t>
      </w:r>
      <w:proofErr w:type="spellEnd"/>
      <w:r w:rsidR="001C1F6F">
        <w:rPr>
          <w:rFonts w:ascii="Times New Roman" w:hAnsi="Times New Roman" w:cs="Times New Roman"/>
          <w:sz w:val="28"/>
          <w:szCs w:val="28"/>
        </w:rPr>
        <w:t xml:space="preserve"> Нины Алексеевны краеведческий уголок пополнился новыми экспонатами: трепало, </w:t>
      </w:r>
      <w:proofErr w:type="spellStart"/>
      <w:r w:rsidR="001C1F6F">
        <w:rPr>
          <w:rFonts w:ascii="Times New Roman" w:hAnsi="Times New Roman" w:cs="Times New Roman"/>
          <w:sz w:val="28"/>
          <w:szCs w:val="28"/>
        </w:rPr>
        <w:t>копылок</w:t>
      </w:r>
      <w:proofErr w:type="spellEnd"/>
      <w:r w:rsidR="001C1F6F">
        <w:rPr>
          <w:rFonts w:ascii="Times New Roman" w:hAnsi="Times New Roman" w:cs="Times New Roman"/>
          <w:sz w:val="28"/>
          <w:szCs w:val="28"/>
        </w:rPr>
        <w:t xml:space="preserve"> и рубель. </w:t>
      </w:r>
    </w:p>
    <w:p w:rsidR="002C485A" w:rsidRDefault="00BA1A82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5F166351" wp14:editId="78ED0AD1">
            <wp:simplePos x="0" y="0"/>
            <wp:positionH relativeFrom="column">
              <wp:posOffset>2835910</wp:posOffset>
            </wp:positionH>
            <wp:positionV relativeFrom="paragraph">
              <wp:posOffset>2485390</wp:posOffset>
            </wp:positionV>
            <wp:extent cx="2936875" cy="2201545"/>
            <wp:effectExtent l="0" t="0" r="0" b="8255"/>
            <wp:wrapTight wrapText="bothSides">
              <wp:wrapPolygon edited="0">
                <wp:start x="0" y="0"/>
                <wp:lineTo x="0" y="21494"/>
                <wp:lineTo x="21437" y="21494"/>
                <wp:lineTo x="21437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875" cy="2201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38C4DF73" wp14:editId="73BD0B6D">
            <wp:simplePos x="0" y="0"/>
            <wp:positionH relativeFrom="margin">
              <wp:posOffset>-334010</wp:posOffset>
            </wp:positionH>
            <wp:positionV relativeFrom="paragraph">
              <wp:posOffset>2499995</wp:posOffset>
            </wp:positionV>
            <wp:extent cx="2940685" cy="2205355"/>
            <wp:effectExtent l="0" t="0" r="0" b="444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685" cy="2205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1F6F">
        <w:rPr>
          <w:rFonts w:ascii="Times New Roman" w:hAnsi="Times New Roman" w:cs="Times New Roman"/>
          <w:sz w:val="28"/>
          <w:szCs w:val="28"/>
        </w:rPr>
        <w:t xml:space="preserve">Это все семейные реликвии, передаваемые в семье </w:t>
      </w:r>
      <w:proofErr w:type="spellStart"/>
      <w:r w:rsidR="001C1F6F">
        <w:rPr>
          <w:rFonts w:ascii="Times New Roman" w:hAnsi="Times New Roman" w:cs="Times New Roman"/>
          <w:sz w:val="28"/>
          <w:szCs w:val="28"/>
        </w:rPr>
        <w:t>Куковеровых</w:t>
      </w:r>
      <w:proofErr w:type="spellEnd"/>
      <w:r w:rsidR="001C1F6F">
        <w:rPr>
          <w:rFonts w:ascii="Times New Roman" w:hAnsi="Times New Roman" w:cs="Times New Roman"/>
          <w:sz w:val="28"/>
          <w:szCs w:val="28"/>
        </w:rPr>
        <w:t xml:space="preserve"> из поколения в поколение. К увлечению собирать старинные вещи присоединился и сын </w:t>
      </w:r>
      <w:proofErr w:type="spellStart"/>
      <w:r w:rsidR="001C1F6F">
        <w:rPr>
          <w:rFonts w:ascii="Times New Roman" w:hAnsi="Times New Roman" w:cs="Times New Roman"/>
          <w:sz w:val="28"/>
          <w:szCs w:val="28"/>
        </w:rPr>
        <w:t>Арслан</w:t>
      </w:r>
      <w:proofErr w:type="spellEnd"/>
      <w:r w:rsidR="001C1F6F">
        <w:rPr>
          <w:rFonts w:ascii="Times New Roman" w:hAnsi="Times New Roman" w:cs="Times New Roman"/>
          <w:sz w:val="28"/>
          <w:szCs w:val="28"/>
        </w:rPr>
        <w:t>, который из кома</w:t>
      </w:r>
      <w:r w:rsidR="004661EF">
        <w:rPr>
          <w:rFonts w:ascii="Times New Roman" w:hAnsi="Times New Roman" w:cs="Times New Roman"/>
          <w:sz w:val="28"/>
          <w:szCs w:val="28"/>
        </w:rPr>
        <w:t>ндировок привозил предметы быта</w:t>
      </w:r>
      <w:r w:rsidR="001C1F6F">
        <w:rPr>
          <w:rFonts w:ascii="Times New Roman" w:hAnsi="Times New Roman" w:cs="Times New Roman"/>
          <w:sz w:val="28"/>
          <w:szCs w:val="28"/>
        </w:rPr>
        <w:t xml:space="preserve"> и пополнял экспонатами краеведческий уголок. Это светец, часть прялки, ковш и другие предметы. Нина Алексеевна – человек увлеченный, к оформлению уголка по</w:t>
      </w:r>
      <w:r w:rsidR="004661EF">
        <w:rPr>
          <w:rFonts w:ascii="Times New Roman" w:hAnsi="Times New Roman" w:cs="Times New Roman"/>
          <w:sz w:val="28"/>
          <w:szCs w:val="28"/>
        </w:rPr>
        <w:t>дошла творчески, оформила его</w:t>
      </w:r>
      <w:r w:rsidR="001C1F6F">
        <w:rPr>
          <w:rFonts w:ascii="Times New Roman" w:hAnsi="Times New Roman" w:cs="Times New Roman"/>
          <w:sz w:val="28"/>
          <w:szCs w:val="28"/>
        </w:rPr>
        <w:t xml:space="preserve"> как деревенскую </w:t>
      </w:r>
      <w:r w:rsidR="004661EF">
        <w:rPr>
          <w:rFonts w:ascii="Times New Roman" w:hAnsi="Times New Roman" w:cs="Times New Roman"/>
          <w:sz w:val="28"/>
          <w:szCs w:val="28"/>
        </w:rPr>
        <w:t>избу:</w:t>
      </w:r>
      <w:r w:rsidR="001C1F6F">
        <w:rPr>
          <w:rFonts w:ascii="Times New Roman" w:hAnsi="Times New Roman" w:cs="Times New Roman"/>
          <w:sz w:val="28"/>
          <w:szCs w:val="28"/>
        </w:rPr>
        <w:t xml:space="preserve"> на столе утварь, а на полках – предметы деревенского быта. </w:t>
      </w:r>
    </w:p>
    <w:p w:rsidR="006134AC" w:rsidRDefault="001C1F6F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 скамейке сидит ростовая кукла-бабка в домотканом красном сарафане, прядет пряжу. Эта экспозиция сразу же привлекла внимание юных читателей. Они стали подходить к Нине Алексеевне и спрашивать: «А что эта бабушка вяжет?»</w:t>
      </w:r>
      <w:r w:rsidR="00CD7CC9">
        <w:rPr>
          <w:rFonts w:ascii="Times New Roman" w:hAnsi="Times New Roman" w:cs="Times New Roman"/>
          <w:sz w:val="28"/>
          <w:szCs w:val="28"/>
        </w:rPr>
        <w:t xml:space="preserve"> «Не вяжет, а прядет»,</w:t>
      </w:r>
      <w:r w:rsidR="004B6630">
        <w:rPr>
          <w:rFonts w:ascii="Times New Roman" w:hAnsi="Times New Roman" w:cs="Times New Roman"/>
          <w:sz w:val="28"/>
          <w:szCs w:val="28"/>
        </w:rPr>
        <w:t xml:space="preserve"> </w:t>
      </w:r>
      <w:r w:rsidR="0003738F">
        <w:rPr>
          <w:rFonts w:ascii="Times New Roman" w:hAnsi="Times New Roman" w:cs="Times New Roman"/>
          <w:sz w:val="28"/>
          <w:szCs w:val="28"/>
        </w:rPr>
        <w:t>–</w:t>
      </w:r>
      <w:r w:rsidR="004B6630">
        <w:rPr>
          <w:rFonts w:ascii="Times New Roman" w:hAnsi="Times New Roman" w:cs="Times New Roman"/>
          <w:sz w:val="28"/>
          <w:szCs w:val="28"/>
        </w:rPr>
        <w:t xml:space="preserve"> </w:t>
      </w:r>
      <w:r w:rsidR="00CD7CC9">
        <w:rPr>
          <w:rFonts w:ascii="Times New Roman" w:hAnsi="Times New Roman" w:cs="Times New Roman"/>
          <w:sz w:val="28"/>
          <w:szCs w:val="28"/>
        </w:rPr>
        <w:t>отвечала хозяйка читального зала и продол</w:t>
      </w:r>
      <w:r w:rsidR="006134AC">
        <w:rPr>
          <w:rFonts w:ascii="Times New Roman" w:hAnsi="Times New Roman" w:cs="Times New Roman"/>
          <w:sz w:val="28"/>
          <w:szCs w:val="28"/>
        </w:rPr>
        <w:t>жала рассказ об истории прялки.</w:t>
      </w:r>
    </w:p>
    <w:p w:rsidR="000C1F83" w:rsidRDefault="008A6196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48941D5D" wp14:editId="75374F53">
            <wp:simplePos x="0" y="0"/>
            <wp:positionH relativeFrom="margin">
              <wp:posOffset>370840</wp:posOffset>
            </wp:positionH>
            <wp:positionV relativeFrom="paragraph">
              <wp:posOffset>3048</wp:posOffset>
            </wp:positionV>
            <wp:extent cx="4300220" cy="2764790"/>
            <wp:effectExtent l="0" t="0" r="508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220" cy="2764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134AC" w:rsidRDefault="00CD7CC9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Позднее в экспозиции краеведческого уголка появился дед, играющий на балалайке. Первоначально головы кукол изготовлялись в технике «папье-маше», а сейчас головы сделаны из капрона. </w:t>
      </w:r>
    </w:p>
    <w:p w:rsidR="006134AC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07CDDA1B" wp14:editId="7F34FEFE">
            <wp:simplePos x="0" y="0"/>
            <wp:positionH relativeFrom="page">
              <wp:posOffset>1506347</wp:posOffset>
            </wp:positionH>
            <wp:positionV relativeFrom="paragraph">
              <wp:posOffset>131749</wp:posOffset>
            </wp:positionV>
            <wp:extent cx="4323080" cy="3241675"/>
            <wp:effectExtent l="0" t="0" r="127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3080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1F83" w:rsidRDefault="000C1F83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134AC" w:rsidRDefault="00CD7CC9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2018 году читатели подарили библиотеке 3 угольных и 1 чугунный утюги, старинные коромысловые весы, мыло советских времен «Красная Москва», тарелки, домотканый половик и полотенца (</w:t>
      </w:r>
      <w:r w:rsidR="0003738F">
        <w:rPr>
          <w:rFonts w:ascii="Times New Roman" w:hAnsi="Times New Roman" w:cs="Times New Roman"/>
          <w:sz w:val="28"/>
          <w:szCs w:val="28"/>
        </w:rPr>
        <w:t>из семьи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Надеевых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), 3 монеты (деньга 1748 года, деньга </w:t>
      </w:r>
      <w:r w:rsidR="004661EF">
        <w:rPr>
          <w:rFonts w:ascii="Times New Roman" w:hAnsi="Times New Roman" w:cs="Times New Roman"/>
          <w:sz w:val="28"/>
          <w:szCs w:val="28"/>
        </w:rPr>
        <w:t>1746 года и полушка 1741 года (</w:t>
      </w:r>
      <w:r w:rsidR="006134AC">
        <w:rPr>
          <w:rFonts w:ascii="Times New Roman" w:hAnsi="Times New Roman" w:cs="Times New Roman"/>
          <w:sz w:val="28"/>
          <w:szCs w:val="28"/>
        </w:rPr>
        <w:t xml:space="preserve">в дар от читателя </w:t>
      </w:r>
      <w:r w:rsidR="004661EF">
        <w:rPr>
          <w:rFonts w:ascii="Times New Roman" w:hAnsi="Times New Roman" w:cs="Times New Roman"/>
          <w:sz w:val="28"/>
          <w:szCs w:val="28"/>
        </w:rPr>
        <w:t>М. Филев</w:t>
      </w:r>
      <w:r w:rsidR="006134AC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)</w:t>
      </w:r>
      <w:r w:rsidR="004B6630">
        <w:rPr>
          <w:rFonts w:ascii="Times New Roman" w:hAnsi="Times New Roman" w:cs="Times New Roman"/>
          <w:sz w:val="28"/>
          <w:szCs w:val="28"/>
        </w:rPr>
        <w:t>.</w:t>
      </w:r>
    </w:p>
    <w:p w:rsidR="006134AC" w:rsidRDefault="002C485A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4650A254" wp14:editId="1E703A06">
            <wp:simplePos x="0" y="0"/>
            <wp:positionH relativeFrom="column">
              <wp:posOffset>-443865</wp:posOffset>
            </wp:positionH>
            <wp:positionV relativeFrom="paragraph">
              <wp:posOffset>1869440</wp:posOffset>
            </wp:positionV>
            <wp:extent cx="2999740" cy="2384425"/>
            <wp:effectExtent l="0" t="0" r="0" b="0"/>
            <wp:wrapTight wrapText="bothSides">
              <wp:wrapPolygon edited="0">
                <wp:start x="0" y="0"/>
                <wp:lineTo x="0" y="21399"/>
                <wp:lineTo x="21399" y="21399"/>
                <wp:lineTo x="21399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78"/>
                    <a:stretch/>
                  </pic:blipFill>
                  <pic:spPr bwMode="auto">
                    <a:xfrm>
                      <a:off x="0" y="0"/>
                      <a:ext cx="2999740" cy="238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C48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526EB2EC" wp14:editId="7BD2F128">
            <wp:simplePos x="0" y="0"/>
            <wp:positionH relativeFrom="margin">
              <wp:posOffset>2687117</wp:posOffset>
            </wp:positionH>
            <wp:positionV relativeFrom="paragraph">
              <wp:posOffset>1884071</wp:posOffset>
            </wp:positionV>
            <wp:extent cx="3299460" cy="2399030"/>
            <wp:effectExtent l="0" t="0" r="0" b="1270"/>
            <wp:wrapSquare wrapText="bothSides"/>
            <wp:docPr id="12" name="Рисунок 12" descr="P1160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116072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56"/>
                    <a:stretch/>
                  </pic:blipFill>
                  <pic:spPr bwMode="auto">
                    <a:xfrm>
                      <a:off x="0" y="0"/>
                      <a:ext cx="3299460" cy="239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7CC9">
        <w:rPr>
          <w:rFonts w:ascii="Times New Roman" w:hAnsi="Times New Roman" w:cs="Times New Roman"/>
          <w:sz w:val="28"/>
          <w:szCs w:val="28"/>
        </w:rPr>
        <w:t>В краеведческом уголке более 30 экспонатов. Экс</w:t>
      </w:r>
      <w:r w:rsidR="004661EF">
        <w:rPr>
          <w:rFonts w:ascii="Times New Roman" w:hAnsi="Times New Roman" w:cs="Times New Roman"/>
          <w:sz w:val="28"/>
          <w:szCs w:val="28"/>
        </w:rPr>
        <w:t>п</w:t>
      </w:r>
      <w:r w:rsidR="00CD7CC9">
        <w:rPr>
          <w:rFonts w:ascii="Times New Roman" w:hAnsi="Times New Roman" w:cs="Times New Roman"/>
          <w:sz w:val="28"/>
          <w:szCs w:val="28"/>
        </w:rPr>
        <w:t>онаты использовались</w:t>
      </w:r>
      <w:r w:rsidR="004B6630">
        <w:rPr>
          <w:rFonts w:ascii="Times New Roman" w:hAnsi="Times New Roman" w:cs="Times New Roman"/>
          <w:sz w:val="28"/>
          <w:szCs w:val="28"/>
        </w:rPr>
        <w:t xml:space="preserve"> </w:t>
      </w:r>
      <w:r w:rsidR="00CD7CC9">
        <w:rPr>
          <w:rFonts w:ascii="Times New Roman" w:hAnsi="Times New Roman" w:cs="Times New Roman"/>
          <w:sz w:val="28"/>
          <w:szCs w:val="28"/>
        </w:rPr>
        <w:t>в межрегиональном фестивале «Славяне Поюжья» в июле 2017 года</w:t>
      </w:r>
      <w:r w:rsidR="008873FE">
        <w:rPr>
          <w:rFonts w:ascii="Times New Roman" w:hAnsi="Times New Roman" w:cs="Times New Roman"/>
          <w:sz w:val="28"/>
          <w:szCs w:val="28"/>
        </w:rPr>
        <w:t xml:space="preserve"> при оформлении торгового места в конкурсе «Хлеб да соль гостям дорогим», в сентябре 2017 года</w:t>
      </w:r>
      <w:r w:rsidR="004661EF">
        <w:rPr>
          <w:rFonts w:ascii="Times New Roman" w:hAnsi="Times New Roman" w:cs="Times New Roman"/>
          <w:sz w:val="28"/>
          <w:szCs w:val="28"/>
        </w:rPr>
        <w:t xml:space="preserve"> </w:t>
      </w:r>
      <w:r w:rsidR="008873FE">
        <w:rPr>
          <w:rFonts w:ascii="Times New Roman" w:hAnsi="Times New Roman" w:cs="Times New Roman"/>
          <w:sz w:val="28"/>
          <w:szCs w:val="28"/>
        </w:rPr>
        <w:t>в осенней ярмарке ко Дню работников леса (оформление Библиотечной поляны: интерактивная выставка «Приглашаем к самовару», фотосессия на фоне выставки</w:t>
      </w:r>
      <w:r w:rsidR="004661EF">
        <w:rPr>
          <w:rFonts w:ascii="Times New Roman" w:hAnsi="Times New Roman" w:cs="Times New Roman"/>
          <w:sz w:val="28"/>
          <w:szCs w:val="28"/>
        </w:rPr>
        <w:t>)</w:t>
      </w:r>
      <w:r w:rsidR="008873FE">
        <w:rPr>
          <w:rFonts w:ascii="Times New Roman" w:hAnsi="Times New Roman" w:cs="Times New Roman"/>
          <w:sz w:val="28"/>
          <w:szCs w:val="28"/>
        </w:rPr>
        <w:t>, были показаны утюги на районной краеведческой конференции школьников</w:t>
      </w:r>
      <w:r w:rsidR="006134AC">
        <w:rPr>
          <w:rFonts w:ascii="Times New Roman" w:hAnsi="Times New Roman" w:cs="Times New Roman"/>
          <w:sz w:val="28"/>
          <w:szCs w:val="28"/>
        </w:rPr>
        <w:t>. Ч</w:t>
      </w:r>
      <w:r w:rsidR="008873FE">
        <w:rPr>
          <w:rFonts w:ascii="Times New Roman" w:hAnsi="Times New Roman" w:cs="Times New Roman"/>
          <w:sz w:val="28"/>
          <w:szCs w:val="28"/>
        </w:rPr>
        <w:t>итатель библиотеки Кондаков Иван написал исследовательскую работу «Наш незамени</w:t>
      </w:r>
      <w:r w:rsidR="000C1F83">
        <w:rPr>
          <w:rFonts w:ascii="Times New Roman" w:hAnsi="Times New Roman" w:cs="Times New Roman"/>
          <w:sz w:val="28"/>
          <w:szCs w:val="28"/>
        </w:rPr>
        <w:t>мый помощник» по истории утюга.</w:t>
      </w:r>
    </w:p>
    <w:p w:rsidR="006134AC" w:rsidRDefault="008873FE" w:rsidP="006134A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библиотеке проходят экскурсии по краеведческому уголку для школьников и воспитанников детского сада «Сказка». В 2018 году выставку оформляли в виде русской печки с утюгами и домашней утварью, утюги из личной коллекции на выставку предоставил Дружинин В.</w:t>
      </w:r>
      <w:r w:rsidR="006134A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В. На районный профессиональный конкурс библиотекарей «Выставка в библиотеке» был также предоставлен материал краеведческого уголка. </w:t>
      </w:r>
    </w:p>
    <w:p w:rsidR="00AA0FB8" w:rsidRDefault="002C485A" w:rsidP="006134AC">
      <w:pPr>
        <w:ind w:left="-567" w:firstLine="567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4339E18F" wp14:editId="1E8EF967">
            <wp:simplePos x="0" y="0"/>
            <wp:positionH relativeFrom="page">
              <wp:posOffset>4184015</wp:posOffset>
            </wp:positionH>
            <wp:positionV relativeFrom="paragraph">
              <wp:posOffset>201930</wp:posOffset>
            </wp:positionV>
            <wp:extent cx="3171825" cy="2378710"/>
            <wp:effectExtent l="0" t="0" r="9525" b="254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378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64B925A3" wp14:editId="2DE5C398">
            <wp:simplePos x="0" y="0"/>
            <wp:positionH relativeFrom="page">
              <wp:posOffset>738454</wp:posOffset>
            </wp:positionH>
            <wp:positionV relativeFrom="paragraph">
              <wp:posOffset>194463</wp:posOffset>
            </wp:positionV>
            <wp:extent cx="3103245" cy="2465705"/>
            <wp:effectExtent l="0" t="0" r="1905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3"/>
                    <a:stretch/>
                  </pic:blipFill>
                  <pic:spPr bwMode="auto">
                    <a:xfrm>
                      <a:off x="0" y="0"/>
                      <a:ext cx="3103245" cy="246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0FB8" w:rsidRDefault="00AA0FB8" w:rsidP="00AA0FB8"/>
    <w:p w:rsidR="008A6196" w:rsidRDefault="008A6196" w:rsidP="002C485A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A6196" w:rsidRDefault="008A6196" w:rsidP="002C485A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A6196" w:rsidRDefault="008A6196" w:rsidP="002C485A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C1B0362">
            <wp:extent cx="5296204" cy="3978311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429" cy="39837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6196" w:rsidRDefault="008A6196" w:rsidP="002C485A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C485A" w:rsidRPr="00AA0FB8" w:rsidRDefault="002C485A" w:rsidP="002C485A">
      <w:pPr>
        <w:spacing w:after="0"/>
        <w:ind w:left="-567" w:firstLine="567"/>
        <w:jc w:val="both"/>
      </w:pPr>
      <w:r>
        <w:rPr>
          <w:rFonts w:ascii="Times New Roman" w:hAnsi="Times New Roman" w:cs="Times New Roman"/>
          <w:sz w:val="28"/>
          <w:szCs w:val="28"/>
        </w:rPr>
        <w:t>В планах библиотекарей создание картотеки с полной информацией о предметах и расширение экспозиции.</w:t>
      </w:r>
    </w:p>
    <w:sectPr w:rsidR="002C485A" w:rsidRPr="00AA0FB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7B11"/>
    <w:rsid w:val="0003738F"/>
    <w:rsid w:val="000C1F83"/>
    <w:rsid w:val="00163EF0"/>
    <w:rsid w:val="001C1F6F"/>
    <w:rsid w:val="002C485A"/>
    <w:rsid w:val="00373505"/>
    <w:rsid w:val="003A6ACD"/>
    <w:rsid w:val="004661EF"/>
    <w:rsid w:val="004B6630"/>
    <w:rsid w:val="004C6759"/>
    <w:rsid w:val="006134AC"/>
    <w:rsid w:val="00747356"/>
    <w:rsid w:val="007A2B1F"/>
    <w:rsid w:val="008873FE"/>
    <w:rsid w:val="008A6196"/>
    <w:rsid w:val="00947A72"/>
    <w:rsid w:val="00AA0FB8"/>
    <w:rsid w:val="00BA1A82"/>
    <w:rsid w:val="00C97B11"/>
    <w:rsid w:val="00CD7CC9"/>
    <w:rsid w:val="00D122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94A8573-EBC6-4BB5-BA29-CB582CFC3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CD7CC9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CD7CC9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CD7CC9"/>
    <w:rPr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CD7CC9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CD7CC9"/>
    <w:rPr>
      <w:b/>
      <w:bCs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CD7CC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CD7CC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microsoft.com/office/2007/relationships/hdphoto" Target="media/hdphoto1.wdp"/><Relationship Id="rId15" Type="http://schemas.openxmlformats.org/officeDocument/2006/relationships/image" Target="media/image9.png"/><Relationship Id="rId10" Type="http://schemas.microsoft.com/office/2007/relationships/hdphoto" Target="media/hdphoto3.wdp"/><Relationship Id="rId19" Type="http://schemas.openxmlformats.org/officeDocument/2006/relationships/image" Target="media/image13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5</Pages>
  <Words>430</Words>
  <Characters>2451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Machine</dc:creator>
  <cp:keywords/>
  <dc:description/>
  <cp:lastModifiedBy>Krukova</cp:lastModifiedBy>
  <cp:revision>13</cp:revision>
  <cp:lastPrinted>2019-01-16T10:25:00Z</cp:lastPrinted>
  <dcterms:created xsi:type="dcterms:W3CDTF">2018-12-28T08:56:00Z</dcterms:created>
  <dcterms:modified xsi:type="dcterms:W3CDTF">2019-01-31T12:32:00Z</dcterms:modified>
</cp:coreProperties>
</file>