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F" w:rsidRP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1D2687" wp14:editId="105BC451">
            <wp:simplePos x="0" y="0"/>
            <wp:positionH relativeFrom="column">
              <wp:posOffset>-531495</wp:posOffset>
            </wp:positionH>
            <wp:positionV relativeFrom="paragraph">
              <wp:posOffset>-118110</wp:posOffset>
            </wp:positionV>
            <wp:extent cx="1365250" cy="9048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87F">
        <w:rPr>
          <w:rFonts w:ascii="Times New Roman" w:hAnsi="Times New Roman" w:cs="Times New Roman"/>
          <w:sz w:val="24"/>
          <w:szCs w:val="24"/>
        </w:rPr>
        <w:t>МКУК Подосиновская МБС</w:t>
      </w:r>
    </w:p>
    <w:p w:rsidR="0017287F" w:rsidRP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 xml:space="preserve">Подосиновская центральная библиотека </w:t>
      </w:r>
    </w:p>
    <w:p w:rsidR="0017287F" w:rsidRP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им. А. Филева</w:t>
      </w: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287F" w:rsidRPr="0017287F" w:rsidRDefault="0017287F" w:rsidP="0017287F">
      <w:pPr>
        <w:spacing w:after="0"/>
        <w:ind w:left="-567" w:firstLine="567"/>
        <w:jc w:val="center"/>
        <w:rPr>
          <w:rFonts w:ascii="Cambria" w:hAnsi="Cambria" w:cs="Times New Roman"/>
          <w:b/>
          <w:color w:val="2F5496" w:themeColor="accent5" w:themeShade="BF"/>
          <w:sz w:val="56"/>
          <w:szCs w:val="56"/>
        </w:rPr>
      </w:pPr>
      <w:r w:rsidRPr="0017287F">
        <w:rPr>
          <w:rFonts w:ascii="Cambria" w:hAnsi="Cambria" w:cs="Times New Roman"/>
          <w:b/>
          <w:color w:val="2F5496" w:themeColor="accent5" w:themeShade="BF"/>
          <w:sz w:val="56"/>
          <w:szCs w:val="56"/>
        </w:rPr>
        <w:t>Фаина Раневская: судьба и роли</w:t>
      </w: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287F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55309A" wp14:editId="7B366B1E">
            <wp:simplePos x="0" y="0"/>
            <wp:positionH relativeFrom="column">
              <wp:posOffset>-104775</wp:posOffset>
            </wp:positionH>
            <wp:positionV relativeFrom="paragraph">
              <wp:posOffset>181610</wp:posOffset>
            </wp:positionV>
            <wp:extent cx="5940425" cy="4471670"/>
            <wp:effectExtent l="0" t="0" r="3175" b="5080"/>
            <wp:wrapSquare wrapText="bothSides"/>
            <wp:docPr id="2" name="Рисунок 2" descr="http://detectivebooks.ru/img/d/?src=34296848&amp;i=80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ectivebooks.ru/img/d/?src=34296848&amp;i=80&amp;ext=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7F" w:rsidRPr="0017287F" w:rsidRDefault="0017287F" w:rsidP="0017287F">
      <w:pPr>
        <w:spacing w:after="0"/>
        <w:ind w:left="-567" w:firstLine="567"/>
        <w:jc w:val="center"/>
        <w:rPr>
          <w:rFonts w:ascii="Cambria" w:hAnsi="Cambria" w:cs="Times New Roman"/>
          <w:b/>
          <w:color w:val="2F5496" w:themeColor="accent5" w:themeShade="BF"/>
          <w:sz w:val="40"/>
          <w:szCs w:val="40"/>
        </w:rPr>
      </w:pPr>
      <w:bookmarkStart w:id="0" w:name="_GoBack"/>
      <w:bookmarkEnd w:id="0"/>
      <w:r w:rsidRPr="0017287F">
        <w:rPr>
          <w:rFonts w:ascii="Cambria" w:hAnsi="Cambria" w:cs="Times New Roman"/>
          <w:b/>
          <w:color w:val="2F5496" w:themeColor="accent5" w:themeShade="BF"/>
          <w:sz w:val="40"/>
          <w:szCs w:val="40"/>
        </w:rPr>
        <w:t xml:space="preserve">Вечер-портрет </w:t>
      </w: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17287F" w:rsidRPr="0017287F" w:rsidRDefault="0017287F" w:rsidP="0017287F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287F">
        <w:rPr>
          <w:rFonts w:ascii="Times New Roman" w:hAnsi="Times New Roman" w:cs="Times New Roman"/>
          <w:sz w:val="24"/>
          <w:szCs w:val="24"/>
        </w:rPr>
        <w:t>Подосиновец, 2016</w:t>
      </w:r>
    </w:p>
    <w:p w:rsidR="0038781D" w:rsidRPr="00743329" w:rsidRDefault="00792B03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743329" w:rsidRPr="00743329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743329">
        <w:rPr>
          <w:rFonts w:ascii="Times New Roman" w:hAnsi="Times New Roman" w:cs="Times New Roman"/>
          <w:b/>
          <w:sz w:val="28"/>
          <w:szCs w:val="28"/>
        </w:rPr>
        <w:t>1</w:t>
      </w:r>
      <w:r w:rsidR="00743329" w:rsidRPr="00743329">
        <w:rPr>
          <w:rFonts w:ascii="Times New Roman" w:hAnsi="Times New Roman" w:cs="Times New Roman"/>
          <w:b/>
          <w:sz w:val="28"/>
          <w:szCs w:val="28"/>
        </w:rPr>
        <w:t>:</w:t>
      </w:r>
      <w:r w:rsidR="006D1B01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743329" w:rsidRPr="00743329">
        <w:rPr>
          <w:rFonts w:ascii="Times New Roman" w:hAnsi="Times New Roman" w:cs="Times New Roman"/>
          <w:sz w:val="28"/>
          <w:szCs w:val="28"/>
        </w:rPr>
        <w:t>Добрый день!</w:t>
      </w:r>
      <w:r w:rsid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6D1B01" w:rsidRPr="00743329">
        <w:rPr>
          <w:rFonts w:ascii="Times New Roman" w:hAnsi="Times New Roman" w:cs="Times New Roman"/>
          <w:sz w:val="28"/>
          <w:szCs w:val="28"/>
        </w:rPr>
        <w:t xml:space="preserve">2016 объявлен Годом кино. И сегодня </w:t>
      </w:r>
      <w:r w:rsidRPr="00743329">
        <w:rPr>
          <w:rFonts w:ascii="Times New Roman" w:hAnsi="Times New Roman" w:cs="Times New Roman"/>
          <w:sz w:val="28"/>
          <w:szCs w:val="28"/>
        </w:rPr>
        <w:t>нам хочется</w:t>
      </w:r>
      <w:r w:rsidR="006D1B01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743329">
        <w:rPr>
          <w:rFonts w:ascii="Times New Roman" w:hAnsi="Times New Roman" w:cs="Times New Roman"/>
          <w:sz w:val="28"/>
          <w:szCs w:val="28"/>
        </w:rPr>
        <w:t>вспомнить великую актрису</w:t>
      </w:r>
      <w:r w:rsidR="0038781D" w:rsidRPr="00743329">
        <w:rPr>
          <w:rFonts w:ascii="Times New Roman" w:hAnsi="Times New Roman" w:cs="Times New Roman"/>
          <w:sz w:val="28"/>
          <w:szCs w:val="28"/>
        </w:rPr>
        <w:t xml:space="preserve"> театра и кино</w:t>
      </w:r>
      <w:r w:rsidR="006D1B01" w:rsidRPr="00743329">
        <w:rPr>
          <w:rFonts w:ascii="Times New Roman" w:hAnsi="Times New Roman" w:cs="Times New Roman"/>
          <w:sz w:val="28"/>
          <w:szCs w:val="28"/>
        </w:rPr>
        <w:t xml:space="preserve"> ХХ века – </w:t>
      </w:r>
      <w:r w:rsidR="00743329">
        <w:rPr>
          <w:rFonts w:ascii="Times New Roman" w:hAnsi="Times New Roman" w:cs="Times New Roman"/>
          <w:sz w:val="28"/>
          <w:szCs w:val="28"/>
        </w:rPr>
        <w:t>Фаину Раневскую</w:t>
      </w:r>
      <w:r w:rsidRPr="00743329">
        <w:rPr>
          <w:rFonts w:ascii="Times New Roman" w:hAnsi="Times New Roman" w:cs="Times New Roman"/>
          <w:sz w:val="28"/>
          <w:szCs w:val="28"/>
        </w:rPr>
        <w:t>.</w:t>
      </w:r>
      <w:r w:rsidR="0038781D" w:rsidRPr="00743329">
        <w:rPr>
          <w:rFonts w:ascii="Times New Roman" w:hAnsi="Times New Roman" w:cs="Times New Roman"/>
          <w:sz w:val="28"/>
          <w:szCs w:val="28"/>
        </w:rPr>
        <w:t xml:space="preserve"> Современными журналистами она часто именуется  «королевой второго плана».</w:t>
      </w:r>
    </w:p>
    <w:p w:rsidR="000D3B16" w:rsidRPr="00743329" w:rsidRDefault="00792B03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b/>
          <w:sz w:val="28"/>
          <w:szCs w:val="28"/>
        </w:rPr>
        <w:t>Вед</w:t>
      </w:r>
      <w:r w:rsidR="00743329" w:rsidRPr="00743329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Pr="00743329">
        <w:rPr>
          <w:rFonts w:ascii="Times New Roman" w:hAnsi="Times New Roman" w:cs="Times New Roman"/>
          <w:b/>
          <w:sz w:val="28"/>
          <w:szCs w:val="28"/>
        </w:rPr>
        <w:t>2</w:t>
      </w:r>
      <w:r w:rsidR="00743329" w:rsidRPr="00743329">
        <w:rPr>
          <w:rFonts w:ascii="Times New Roman" w:hAnsi="Times New Roman" w:cs="Times New Roman"/>
          <w:b/>
          <w:sz w:val="28"/>
          <w:szCs w:val="28"/>
        </w:rPr>
        <w:t>:</w:t>
      </w:r>
      <w:r w:rsid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0D3B16" w:rsidRPr="00743329">
        <w:rPr>
          <w:rFonts w:ascii="Times New Roman" w:hAnsi="Times New Roman" w:cs="Times New Roman"/>
          <w:sz w:val="28"/>
          <w:szCs w:val="28"/>
        </w:rPr>
        <w:t>Она прожила долгую, насыщенную жизнь, полную драматизма и одиночества, буквально не дожив месяц до 88-летия. Не все знают, что фамилия Раневская на самом деле – псевдоним, который актриса взяла еще в ранней юности из пьесы «Вишневый сад» своего земляка-</w:t>
      </w:r>
      <w:proofErr w:type="spellStart"/>
      <w:r w:rsidR="000D3B16" w:rsidRPr="00743329">
        <w:rPr>
          <w:rFonts w:ascii="Times New Roman" w:hAnsi="Times New Roman" w:cs="Times New Roman"/>
          <w:sz w:val="28"/>
          <w:szCs w:val="28"/>
        </w:rPr>
        <w:t>таганрожца</w:t>
      </w:r>
      <w:proofErr w:type="spellEnd"/>
      <w:r w:rsidR="000D3B16" w:rsidRPr="00743329">
        <w:rPr>
          <w:rFonts w:ascii="Times New Roman" w:hAnsi="Times New Roman" w:cs="Times New Roman"/>
          <w:sz w:val="28"/>
          <w:szCs w:val="28"/>
        </w:rPr>
        <w:t xml:space="preserve"> Антона Павловича Чехова, которого боготворила.</w:t>
      </w:r>
    </w:p>
    <w:p w:rsidR="00CA5D74" w:rsidRPr="00743329" w:rsidRDefault="00743329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92B03" w:rsidRPr="007433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3329">
        <w:rPr>
          <w:rFonts w:ascii="Times New Roman" w:hAnsi="Times New Roman" w:cs="Times New Roman"/>
          <w:b/>
          <w:sz w:val="28"/>
          <w:szCs w:val="28"/>
        </w:rPr>
        <w:t>:</w:t>
      </w:r>
      <w:r w:rsidR="00792B03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F31FCE" w:rsidRPr="00743329">
        <w:rPr>
          <w:rFonts w:ascii="Times New Roman" w:hAnsi="Times New Roman" w:cs="Times New Roman"/>
          <w:sz w:val="28"/>
          <w:szCs w:val="28"/>
        </w:rPr>
        <w:t>Фаина Раневская</w:t>
      </w:r>
      <w:r w:rsidR="000D3B16" w:rsidRPr="00743329">
        <w:rPr>
          <w:rFonts w:ascii="Times New Roman" w:hAnsi="Times New Roman" w:cs="Times New Roman"/>
          <w:sz w:val="28"/>
          <w:szCs w:val="28"/>
        </w:rPr>
        <w:t xml:space="preserve"> была и остается любимой артисткой многих.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D3B16" w:rsidRPr="00743329">
        <w:rPr>
          <w:rFonts w:ascii="Times New Roman" w:hAnsi="Times New Roman" w:cs="Times New Roman"/>
          <w:sz w:val="28"/>
          <w:szCs w:val="28"/>
        </w:rPr>
        <w:t xml:space="preserve"> талант завораживающей силой ведущих ролей в театрах или небольших эпизодических киноролей продолжает околдовывать зрителя и сегодня</w:t>
      </w:r>
      <w:r w:rsidR="008674FA" w:rsidRPr="00743329">
        <w:rPr>
          <w:rFonts w:ascii="Times New Roman" w:hAnsi="Times New Roman" w:cs="Times New Roman"/>
          <w:sz w:val="28"/>
          <w:szCs w:val="28"/>
        </w:rPr>
        <w:t>.</w:t>
      </w:r>
    </w:p>
    <w:p w:rsidR="00CA5D74" w:rsidRPr="00743329" w:rsidRDefault="00CA5D74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Она была любимой актрисой Сталина.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Интересно, как изменилось бы выражение его обычно невозмутимого лица, если бы он узнал, что та, кого все называли Фаиной Георгиевной Раневской, на самом деле была не Георгиевной, и не Раневской, а Фаиной Григорьевной Фельдман, что отец ее – нефтепромышленник и миллионер, который, обладая немалой прозорливостью, в преддверии революции на собственном корабле эмигрировал в Турцию, а е</w:t>
      </w:r>
      <w:r w:rsidR="00743329">
        <w:rPr>
          <w:rFonts w:ascii="Times New Roman" w:hAnsi="Times New Roman" w:cs="Times New Roman"/>
          <w:sz w:val="28"/>
          <w:szCs w:val="28"/>
        </w:rPr>
        <w:t>ё</w:t>
      </w:r>
      <w:r w:rsidRPr="00743329">
        <w:rPr>
          <w:rFonts w:ascii="Times New Roman" w:hAnsi="Times New Roman" w:cs="Times New Roman"/>
          <w:sz w:val="28"/>
          <w:szCs w:val="28"/>
        </w:rPr>
        <w:t xml:space="preserve"> родной брат чуть позже перебрался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в Америку и стал там удачливым бизнесменом.</w:t>
      </w:r>
    </w:p>
    <w:p w:rsidR="00CA5D74" w:rsidRPr="00743329" w:rsidRDefault="00CA5D74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Компромат на себя она бережно охраняла от посторонних глаз, что помогло ей не только выжить, уцелев во времена сталинских репрессий, но и подняться на вершину Олимпа советского кинематографа. Почему НКВД не заинтересовались непролетарским происхождением известнейшей актрисы, остается лишь загадкой. Загадкой ее неординарной личности и судьбы. Хотя в жизни Фаины Георгиевны было столько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загадочного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и таинственного, что на ее примере можно было бы смело изучать тайну природы человеческой жизни.</w:t>
      </w:r>
    </w:p>
    <w:p w:rsidR="008674FA" w:rsidRPr="00743329" w:rsidRDefault="00CA5D74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Почему она, выросшая в любви и достатке, не последовала вслед за своей семьей? Зачем практически без сре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>уществованию осталась в России? Об этом можно только догадываться. Она сделала свой выбор. Тот самый, который рано или поздно приходится делать в жизни каждому из нас и от которого зависит вся дальнейшая наша судьба.</w:t>
      </w:r>
    </w:p>
    <w:p w:rsidR="00BA1CF5" w:rsidRPr="00743329" w:rsidRDefault="00743329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792B03" w:rsidRPr="00743329">
        <w:rPr>
          <w:rFonts w:ascii="Times New Roman" w:hAnsi="Times New Roman" w:cs="Times New Roman"/>
          <w:sz w:val="28"/>
          <w:szCs w:val="28"/>
        </w:rPr>
        <w:t xml:space="preserve">1 </w:t>
      </w:r>
      <w:r w:rsidR="00EB28E6" w:rsidRPr="00743329">
        <w:rPr>
          <w:rFonts w:ascii="Times New Roman" w:hAnsi="Times New Roman" w:cs="Times New Roman"/>
          <w:sz w:val="28"/>
          <w:szCs w:val="28"/>
        </w:rPr>
        <w:t xml:space="preserve">Примечательно, что </w:t>
      </w:r>
      <w:r w:rsidR="00BA1CF5" w:rsidRPr="00743329">
        <w:rPr>
          <w:rFonts w:ascii="Times New Roman" w:hAnsi="Times New Roman" w:cs="Times New Roman"/>
          <w:sz w:val="28"/>
          <w:szCs w:val="28"/>
        </w:rPr>
        <w:t>Фаина Раневская родилась</w:t>
      </w:r>
      <w:r w:rsidR="00EB28E6" w:rsidRPr="00743329">
        <w:rPr>
          <w:rFonts w:ascii="Times New Roman" w:hAnsi="Times New Roman" w:cs="Times New Roman"/>
          <w:sz w:val="28"/>
          <w:szCs w:val="28"/>
        </w:rPr>
        <w:t xml:space="preserve"> в День кино</w:t>
      </w:r>
      <w:r>
        <w:rPr>
          <w:rFonts w:ascii="Times New Roman" w:hAnsi="Times New Roman" w:cs="Times New Roman"/>
          <w:sz w:val="28"/>
          <w:szCs w:val="28"/>
        </w:rPr>
        <w:t xml:space="preserve"> 27 августа (15 -</w:t>
      </w:r>
      <w:r w:rsidR="00BA1CF5" w:rsidRPr="00743329">
        <w:rPr>
          <w:rFonts w:ascii="Times New Roman" w:hAnsi="Times New Roman" w:cs="Times New Roman"/>
          <w:sz w:val="28"/>
          <w:szCs w:val="28"/>
        </w:rPr>
        <w:t xml:space="preserve"> по старому стилю) 1896 года в г. Таганроге в состоятельной еврейской семье.</w:t>
      </w:r>
      <w:r w:rsidR="001363D7" w:rsidRPr="00743329">
        <w:rPr>
          <w:rFonts w:ascii="Times New Roman" w:hAnsi="Times New Roman" w:cs="Times New Roman"/>
          <w:sz w:val="28"/>
          <w:szCs w:val="28"/>
        </w:rPr>
        <w:t xml:space="preserve"> В этом году ей исполняется 120 лет со дня рождения.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В детстве она была одинока, так как была закрытым </w:t>
      </w:r>
      <w:r w:rsidR="00743329">
        <w:rPr>
          <w:rFonts w:ascii="Times New Roman" w:hAnsi="Times New Roman" w:cs="Times New Roman"/>
          <w:sz w:val="28"/>
          <w:szCs w:val="28"/>
        </w:rPr>
        <w:t>ребенком. Возможно, причина в её</w:t>
      </w:r>
      <w:r w:rsidRPr="00743329">
        <w:rPr>
          <w:rFonts w:ascii="Times New Roman" w:hAnsi="Times New Roman" w:cs="Times New Roman"/>
          <w:sz w:val="28"/>
          <w:szCs w:val="28"/>
        </w:rPr>
        <w:t xml:space="preserve"> повышенной ранимости из-за легкого заикания, которым Фаина страдала от рождения.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Боясь насмешек, Фаина избегала сверстников, не имела подруг, не любила учиться.</w:t>
      </w:r>
    </w:p>
    <w:p w:rsidR="00C661A3" w:rsidRPr="00743329" w:rsidRDefault="00C661A3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lastRenderedPageBreak/>
        <w:t xml:space="preserve">Увлечение кино пришло Фаине лет в двенадцать. Свое первое впечатление от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она описывала так: «Обомлела. Фильм был в красках, возможно,</w:t>
      </w:r>
      <w:r w:rsidR="00743329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«Ромео и Джульетта»</w:t>
      </w:r>
      <w:r w:rsidR="000179CC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…»</w:t>
      </w:r>
    </w:p>
    <w:p w:rsidR="00441F89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Как признавалась Раневская, профессию она не выбирала – она в ней таилась. После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на сцене, она уже знала, что будет актрисой обязательно. Ни в одну из лучших театральных школ она не была принята, и девушка устроилась в частную школу.</w:t>
      </w:r>
    </w:p>
    <w:p w:rsidR="00441F89" w:rsidRPr="00743329" w:rsidRDefault="00743329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0677" w:rsidRPr="007433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43329">
        <w:rPr>
          <w:rFonts w:ascii="Times New Roman" w:hAnsi="Times New Roman" w:cs="Times New Roman"/>
          <w:b/>
          <w:sz w:val="28"/>
          <w:szCs w:val="28"/>
        </w:rPr>
        <w:t>:</w:t>
      </w:r>
      <w:r w:rsidR="00F70677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743329">
        <w:rPr>
          <w:rFonts w:ascii="Times New Roman" w:hAnsi="Times New Roman" w:cs="Times New Roman"/>
          <w:sz w:val="28"/>
          <w:szCs w:val="28"/>
        </w:rPr>
        <w:t>Судьба Раневской как актрисы была не простой. Это потом пришла известность, а сначала</w:t>
      </w:r>
      <w:proofErr w:type="gramStart"/>
      <w:r w:rsidR="00441F89" w:rsidRPr="0074332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89" w:rsidRPr="007433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1F89" w:rsidRPr="00743329">
        <w:rPr>
          <w:rFonts w:ascii="Times New Roman" w:hAnsi="Times New Roman" w:cs="Times New Roman"/>
          <w:sz w:val="28"/>
          <w:szCs w:val="28"/>
        </w:rPr>
        <w:t xml:space="preserve"> сначала были сплошные трудности и жизненные неурядицы.</w:t>
      </w:r>
    </w:p>
    <w:p w:rsidR="00C661A3" w:rsidRPr="00743329" w:rsidRDefault="00441F89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Жизнь в театре тоже сложилась неоднозначно. За всю свою жизнь она сыграла всего 17 ролей, сделавших ее знаменитой. «Когда мне не дают роли в театре, чувствую себя пианистом с отрубленными руками. Что можно ждать от человека с отрубленными руками?»,- говори</w:t>
      </w:r>
      <w:r w:rsidR="00743329">
        <w:rPr>
          <w:rFonts w:ascii="Times New Roman" w:hAnsi="Times New Roman" w:cs="Times New Roman"/>
          <w:sz w:val="28"/>
          <w:szCs w:val="28"/>
        </w:rPr>
        <w:t>ла она. Среди её</w:t>
      </w:r>
      <w:r w:rsidRPr="00743329">
        <w:rPr>
          <w:rFonts w:ascii="Times New Roman" w:hAnsi="Times New Roman" w:cs="Times New Roman"/>
          <w:sz w:val="28"/>
          <w:szCs w:val="28"/>
        </w:rPr>
        <w:t xml:space="preserve"> ролей одной из самых значимых стала роль миссис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Сэвидж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, в спектакле «Странная миссис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Сэвидж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» по пьесе Джона Патрика. 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В кино Фаина Раневская дебютировала в 1934 году, будучи тогда актрисой Камерного театра. Начинающий режиссер Михаил Ромм, увидев ее на сцене, пригласил на роль госпожи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Луазо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 в</w:t>
      </w:r>
      <w:r w:rsidR="00743329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фильме «Пышка»</w:t>
      </w:r>
      <w:r w:rsidR="00743329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 xml:space="preserve">по знаменитой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мопассановской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 новелле.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Как признавалась Раневская, съемки были очень сложными. Отопление не работало – павильоны сохраняли температуру холодильной камеры, и у актеров зуб на зуб не попадал.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Постоянная суета, мучительно долгая установка света, шум аппаратуры, вечная неразбериха…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Фильм снимался в немом варианте. Тем не менее, чтобы лучше прочувствовать роль, Раневская достала подлинник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мопассановского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 рассказа и затвердила несколько фраз госпожи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Луазо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 на языке оригинала.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Приехавший в Советский Союз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 Роллан был в восторге от фильма. Среди актеров он выделял в первую очередь Раневскую. По его просьбе «Пышку» продемонстрировали во Франции. И картина прошла там с огромным успехом.</w:t>
      </w:r>
    </w:p>
    <w:p w:rsidR="00BA1CF5" w:rsidRPr="00743329" w:rsidRDefault="00F70677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</w:t>
      </w:r>
      <w:r w:rsidR="00743329" w:rsidRPr="009A2658">
        <w:rPr>
          <w:rFonts w:ascii="Times New Roman" w:hAnsi="Times New Roman" w:cs="Times New Roman"/>
          <w:b/>
          <w:sz w:val="28"/>
          <w:szCs w:val="28"/>
        </w:rPr>
        <w:t>ущий 2:</w:t>
      </w:r>
      <w:r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BA1CF5" w:rsidRPr="00743329">
        <w:rPr>
          <w:rFonts w:ascii="Times New Roman" w:hAnsi="Times New Roman" w:cs="Times New Roman"/>
          <w:sz w:val="28"/>
          <w:szCs w:val="28"/>
        </w:rPr>
        <w:t>После «Пышки», несмотря на успех, Раневская решила больше в кино не появляться – «слишком это все мучительно».</w:t>
      </w:r>
    </w:p>
    <w:p w:rsidR="00BA1CF5" w:rsidRPr="00743329" w:rsidRDefault="00071F7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Но в</w:t>
      </w:r>
      <w:r w:rsidR="00BA1CF5" w:rsidRPr="00743329">
        <w:rPr>
          <w:rFonts w:ascii="Times New Roman" w:hAnsi="Times New Roman" w:cs="Times New Roman"/>
          <w:sz w:val="28"/>
          <w:szCs w:val="28"/>
        </w:rPr>
        <w:t xml:space="preserve"> 1939 году Фаина Раневская снимается сразу в трех кинокартинах. В фильме «Человек в футляре» режиссера Анненского она сыграла роль жены инспектора, в картине «Ошибка инженера </w:t>
      </w:r>
      <w:proofErr w:type="spellStart"/>
      <w:r w:rsidR="00BA1CF5" w:rsidRPr="00743329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BA1CF5" w:rsidRPr="00743329">
        <w:rPr>
          <w:rFonts w:ascii="Times New Roman" w:hAnsi="Times New Roman" w:cs="Times New Roman"/>
          <w:sz w:val="28"/>
          <w:szCs w:val="28"/>
        </w:rPr>
        <w:t>»</w:t>
      </w:r>
      <w:r w:rsidR="009A2658">
        <w:rPr>
          <w:rFonts w:ascii="Times New Roman" w:hAnsi="Times New Roman" w:cs="Times New Roman"/>
          <w:sz w:val="28"/>
          <w:szCs w:val="28"/>
        </w:rPr>
        <w:t xml:space="preserve"> режиссера </w:t>
      </w:r>
      <w:proofErr w:type="spellStart"/>
      <w:r w:rsidR="009A2658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="009A2658">
        <w:rPr>
          <w:rFonts w:ascii="Times New Roman" w:hAnsi="Times New Roman" w:cs="Times New Roman"/>
          <w:sz w:val="28"/>
          <w:szCs w:val="28"/>
        </w:rPr>
        <w:t xml:space="preserve"> -</w:t>
      </w:r>
      <w:r w:rsidR="00BA1CF5" w:rsidRPr="00743329">
        <w:rPr>
          <w:rFonts w:ascii="Times New Roman" w:hAnsi="Times New Roman" w:cs="Times New Roman"/>
          <w:sz w:val="28"/>
          <w:szCs w:val="28"/>
        </w:rPr>
        <w:t xml:space="preserve"> роль жены портного Гуревича – Иды.</w:t>
      </w:r>
    </w:p>
    <w:p w:rsidR="00BA1CF5" w:rsidRPr="00743329" w:rsidRDefault="00F31FCE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Н</w:t>
      </w:r>
      <w:r w:rsidR="00BA1CF5" w:rsidRPr="00743329">
        <w:rPr>
          <w:rFonts w:ascii="Times New Roman" w:hAnsi="Times New Roman" w:cs="Times New Roman"/>
          <w:sz w:val="28"/>
          <w:szCs w:val="28"/>
        </w:rPr>
        <w:t>астоящую известность актрисе принесла комедия Татьяны Лукашевич «Подкидыш».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В «Подкидыше» Раневская сыграла самоуверенную, командующую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подкаблучником-мужем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женщину. Актриса специально для своей роли придумала </w:t>
      </w:r>
      <w:r w:rsidRPr="00743329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хлестких фраз. Одна из них </w:t>
      </w:r>
      <w:r w:rsidR="009A26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2658">
        <w:rPr>
          <w:rFonts w:ascii="Times New Roman" w:hAnsi="Times New Roman" w:cs="Times New Roman"/>
          <w:sz w:val="28"/>
          <w:szCs w:val="28"/>
        </w:rPr>
        <w:t>Муля</w:t>
      </w:r>
      <w:proofErr w:type="spellEnd"/>
      <w:r w:rsidR="009A2658">
        <w:rPr>
          <w:rFonts w:ascii="Times New Roman" w:hAnsi="Times New Roman" w:cs="Times New Roman"/>
          <w:sz w:val="28"/>
          <w:szCs w:val="28"/>
        </w:rPr>
        <w:t>, не нервируй меня -</w:t>
      </w:r>
      <w:r w:rsidRPr="00743329">
        <w:rPr>
          <w:rFonts w:ascii="Times New Roman" w:hAnsi="Times New Roman" w:cs="Times New Roman"/>
          <w:sz w:val="28"/>
          <w:szCs w:val="28"/>
        </w:rPr>
        <w:t xml:space="preserve"> стала по-настоящему крылатой.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Эта фраза впоследствии преследовала ее всю жизнь. При виде актрисы мальчишки на улице начинали кричать: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Муля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>, не нервируй меня!».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Все это необычайно раздражало Раневскую, со временем она стала просто ненавидеть роль, давшую ей популярность. Как-то она даже призналась в этом Анне Ахматовой.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«Сжала руки под темной вуалью»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 xml:space="preserve">– это тоже мои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Мули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 xml:space="preserve">, </w:t>
      </w:r>
      <w:r w:rsidR="009A2658">
        <w:rPr>
          <w:rFonts w:ascii="Times New Roman" w:hAnsi="Times New Roman" w:cs="Times New Roman"/>
          <w:sz w:val="28"/>
          <w:szCs w:val="28"/>
        </w:rPr>
        <w:t>-</w:t>
      </w:r>
      <w:r w:rsidRPr="00743329">
        <w:rPr>
          <w:rFonts w:ascii="Times New Roman" w:hAnsi="Times New Roman" w:cs="Times New Roman"/>
          <w:sz w:val="28"/>
          <w:szCs w:val="28"/>
        </w:rPr>
        <w:t xml:space="preserve"> ответила она.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Много, много лет спустя, когда Леонид Ильич Брежнев вручал Фаине Георгиевне Раневской орден Ленина, то и он не смог удержаться </w:t>
      </w:r>
      <w:r w:rsidR="009A2658">
        <w:rPr>
          <w:rFonts w:ascii="Times New Roman" w:hAnsi="Times New Roman" w:cs="Times New Roman"/>
          <w:sz w:val="28"/>
          <w:szCs w:val="28"/>
        </w:rPr>
        <w:t>-</w:t>
      </w:r>
      <w:r w:rsidRPr="00743329">
        <w:rPr>
          <w:rFonts w:ascii="Times New Roman" w:hAnsi="Times New Roman" w:cs="Times New Roman"/>
          <w:sz w:val="28"/>
          <w:szCs w:val="28"/>
        </w:rPr>
        <w:t xml:space="preserve"> скорчил рожу и пропищал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 w:rsidRPr="00743329">
        <w:rPr>
          <w:rFonts w:ascii="Times New Roman" w:hAnsi="Times New Roman" w:cs="Times New Roman"/>
          <w:sz w:val="28"/>
          <w:szCs w:val="28"/>
        </w:rPr>
        <w:t>Муля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>, не нервируй меня!».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Фаина Георгиевна презрительно пожала плечами и сказала: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«Леонид Ильич, ко мне так обращаются только невоспитанные уличные мальчишки!»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Брежнев страшно смутился и тихо ответил: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«Извините, просто я вас очень люблю».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На чем инцидент и исчерпался.</w:t>
      </w:r>
    </w:p>
    <w:p w:rsidR="00BA1CF5" w:rsidRPr="00743329" w:rsidRDefault="00B25BF7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</w:t>
      </w:r>
      <w:r w:rsidR="009A2658" w:rsidRPr="009A2658">
        <w:rPr>
          <w:rFonts w:ascii="Times New Roman" w:hAnsi="Times New Roman" w:cs="Times New Roman"/>
          <w:b/>
          <w:sz w:val="28"/>
          <w:szCs w:val="28"/>
        </w:rPr>
        <w:t>ущий</w:t>
      </w:r>
      <w:r w:rsidRPr="009A265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A2658" w:rsidRPr="009A2658">
        <w:rPr>
          <w:rFonts w:ascii="Times New Roman" w:hAnsi="Times New Roman" w:cs="Times New Roman"/>
          <w:b/>
          <w:sz w:val="28"/>
          <w:szCs w:val="28"/>
        </w:rPr>
        <w:t>:</w:t>
      </w:r>
      <w:r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BA1CF5" w:rsidRPr="00743329">
        <w:rPr>
          <w:rFonts w:ascii="Times New Roman" w:hAnsi="Times New Roman" w:cs="Times New Roman"/>
          <w:sz w:val="28"/>
          <w:szCs w:val="28"/>
        </w:rPr>
        <w:t>После войны Фаина Раневская сыграла несколько заметных ролей. В 1947 году на экраны вышла комедия Григория Александрова «Весна» с Любовью Орловой и Николаем Черкасовым в главных ролях.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Фаине Раневской в сценарии отводился лишь один эпизод: е</w:t>
      </w:r>
      <w:r w:rsidR="009A2658">
        <w:rPr>
          <w:rFonts w:ascii="Times New Roman" w:hAnsi="Times New Roman" w:cs="Times New Roman"/>
          <w:sz w:val="28"/>
          <w:szCs w:val="28"/>
        </w:rPr>
        <w:t>ё</w:t>
      </w:r>
      <w:r w:rsidRPr="00743329">
        <w:rPr>
          <w:rFonts w:ascii="Times New Roman" w:hAnsi="Times New Roman" w:cs="Times New Roman"/>
          <w:sz w:val="28"/>
          <w:szCs w:val="28"/>
        </w:rPr>
        <w:t xml:space="preserve"> героиня Маргарита Львовна подавала завтрак своей знаменитой племяннице.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Александров предложил актрисе самой сделать себе роль. Раневская придумала множество веселых фраз и диалогов. Вместе с Ростиславом Пляттом они внесли в картину комедийную, характерную, водевильную стихию.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Помните разговор по телефону: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 xml:space="preserve">«Скорую помощь! Помощь скорую! Кто больной? Я больной. Лев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Маргаритович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>. Маргарит Львович».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В итоге играющие роли второго плана Фаина Раневская и Ростислав Плятт запомнились зрителям даже больше, чем главные герои.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В том же году Раневская сыграла мачеху в знаменитой сказке «Золушка» режиссера Надежды </w:t>
      </w:r>
      <w:proofErr w:type="spellStart"/>
      <w:r w:rsidRPr="00743329">
        <w:rPr>
          <w:rFonts w:ascii="Times New Roman" w:hAnsi="Times New Roman" w:cs="Times New Roman"/>
          <w:sz w:val="28"/>
          <w:szCs w:val="28"/>
        </w:rPr>
        <w:t>Кошеверовой</w:t>
      </w:r>
      <w:proofErr w:type="spellEnd"/>
      <w:r w:rsidRPr="00743329">
        <w:rPr>
          <w:rFonts w:ascii="Times New Roman" w:hAnsi="Times New Roman" w:cs="Times New Roman"/>
          <w:sz w:val="28"/>
          <w:szCs w:val="28"/>
        </w:rPr>
        <w:t>. Эта картина одна из немногих, принесших актрисе настоящую радость. Раневская сыграла с присущей ей яркостью, правдоподобностью.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Г. Скороходов в книге «Разго</w:t>
      </w:r>
      <w:r w:rsidR="009A2658">
        <w:rPr>
          <w:rFonts w:ascii="Times New Roman" w:hAnsi="Times New Roman" w:cs="Times New Roman"/>
          <w:sz w:val="28"/>
          <w:szCs w:val="28"/>
        </w:rPr>
        <w:t>воры с Раневской» говорил: «В её</w:t>
      </w:r>
      <w:r w:rsidRPr="00743329">
        <w:rPr>
          <w:rFonts w:ascii="Times New Roman" w:hAnsi="Times New Roman" w:cs="Times New Roman"/>
          <w:sz w:val="28"/>
          <w:szCs w:val="28"/>
        </w:rPr>
        <w:t xml:space="preserve"> Мачехе зрители узнавали, несмотря на пышные «средневековые» одежды, сегодняшнюю соседку-склочницу, сослуживицу, просто знакомую, установившую в семье режим своей диктатуры.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Это бытовой план роли, достаточно злой и выразительный. Но в Мачехе ест</w:t>
      </w:r>
      <w:r w:rsidR="009A2658">
        <w:rPr>
          <w:rFonts w:ascii="Times New Roman" w:hAnsi="Times New Roman" w:cs="Times New Roman"/>
          <w:sz w:val="28"/>
          <w:szCs w:val="28"/>
        </w:rPr>
        <w:t>ь и социальный подтекст. Сила её</w:t>
      </w:r>
      <w:r w:rsidRPr="00743329">
        <w:rPr>
          <w:rFonts w:ascii="Times New Roman" w:hAnsi="Times New Roman" w:cs="Times New Roman"/>
          <w:sz w:val="28"/>
          <w:szCs w:val="28"/>
        </w:rPr>
        <w:t>, безнаказанность, самоуверенность кроются в огромных связях…»</w:t>
      </w:r>
    </w:p>
    <w:p w:rsidR="006651F4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Мачеха </w:t>
      </w:r>
      <w:r w:rsidR="009A2658">
        <w:rPr>
          <w:rFonts w:ascii="Times New Roman" w:hAnsi="Times New Roman" w:cs="Times New Roman"/>
          <w:sz w:val="28"/>
          <w:szCs w:val="28"/>
        </w:rPr>
        <w:t>-</w:t>
      </w:r>
      <w:r w:rsidRPr="00743329">
        <w:rPr>
          <w:rFonts w:ascii="Times New Roman" w:hAnsi="Times New Roman" w:cs="Times New Roman"/>
          <w:sz w:val="28"/>
          <w:szCs w:val="28"/>
        </w:rPr>
        <w:t xml:space="preserve"> одна из лучших комедийных ролей Раневской. Удивительно, но она – сугубо отрицательный персонаж сказки – вызывает у зрителей настоящий восторг!</w:t>
      </w:r>
    </w:p>
    <w:p w:rsidR="003164EF" w:rsidRPr="00743329" w:rsidRDefault="006651F4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lastRenderedPageBreak/>
        <w:t xml:space="preserve">И хотя, в основном, у </w:t>
      </w:r>
      <w:r w:rsidR="00F31FCE" w:rsidRPr="00743329">
        <w:rPr>
          <w:rFonts w:ascii="Times New Roman" w:hAnsi="Times New Roman" w:cs="Times New Roman"/>
          <w:sz w:val="28"/>
          <w:szCs w:val="28"/>
        </w:rPr>
        <w:t>Фаины Раневской</w:t>
      </w:r>
      <w:r w:rsidRPr="00743329">
        <w:rPr>
          <w:rFonts w:ascii="Times New Roman" w:hAnsi="Times New Roman" w:cs="Times New Roman"/>
          <w:sz w:val="28"/>
          <w:szCs w:val="28"/>
        </w:rPr>
        <w:t xml:space="preserve"> были эпизодические роли</w:t>
      </w:r>
      <w:r w:rsidR="008513E4" w:rsidRPr="00743329">
        <w:rPr>
          <w:rFonts w:ascii="Times New Roman" w:hAnsi="Times New Roman" w:cs="Times New Roman"/>
          <w:sz w:val="28"/>
          <w:szCs w:val="28"/>
        </w:rPr>
        <w:t xml:space="preserve"> и в спектаклях и в кино</w:t>
      </w:r>
      <w:r w:rsidRPr="00743329">
        <w:rPr>
          <w:rFonts w:ascii="Times New Roman" w:hAnsi="Times New Roman" w:cs="Times New Roman"/>
          <w:sz w:val="28"/>
          <w:szCs w:val="28"/>
        </w:rPr>
        <w:t>, но именно по этим ролям, сыгранным с огромным мастерством, актриса запомнилась и полюбилась многими.</w:t>
      </w:r>
    </w:p>
    <w:p w:rsidR="00BA1CF5" w:rsidRPr="00743329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5BF7" w:rsidRPr="009A265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A2658">
        <w:rPr>
          <w:rFonts w:ascii="Times New Roman" w:hAnsi="Times New Roman" w:cs="Times New Roman"/>
          <w:b/>
          <w:sz w:val="28"/>
          <w:szCs w:val="28"/>
        </w:rPr>
        <w:t>:</w:t>
      </w:r>
      <w:r w:rsidR="00B25BF7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BA1CF5" w:rsidRPr="00743329">
        <w:rPr>
          <w:rFonts w:ascii="Times New Roman" w:hAnsi="Times New Roman" w:cs="Times New Roman"/>
          <w:sz w:val="28"/>
          <w:szCs w:val="28"/>
        </w:rPr>
        <w:t>За всю свою жизнь Фаина Раневская так и не вышла замуж. Как-то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A1CF5" w:rsidRPr="00743329">
        <w:rPr>
          <w:rFonts w:ascii="Times New Roman" w:hAnsi="Times New Roman" w:cs="Times New Roman"/>
          <w:sz w:val="28"/>
          <w:szCs w:val="28"/>
        </w:rPr>
        <w:t xml:space="preserve"> спросили, была ли она когда-нибудь влюблена. Раневская рассказала эпизод из своей юности. Она была влюблена в красавца-актера, игравшего вместе с ней в труппе.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Однажды актер сказал ей, что вечером придет к ней домой. Раневская нарядилась, накрыла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>… Актер пришел пьяный и с женщиной.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«Деточка, погуляйте где-нибудь пару часиков, дорогая моя»,</w:t>
      </w:r>
      <w:r w:rsidR="009A2658">
        <w:rPr>
          <w:rFonts w:ascii="Times New Roman" w:hAnsi="Times New Roman" w:cs="Times New Roman"/>
          <w:sz w:val="28"/>
          <w:szCs w:val="28"/>
        </w:rPr>
        <w:t xml:space="preserve"> -</w:t>
      </w:r>
      <w:r w:rsidRPr="00743329">
        <w:rPr>
          <w:rFonts w:ascii="Times New Roman" w:hAnsi="Times New Roman" w:cs="Times New Roman"/>
          <w:sz w:val="28"/>
          <w:szCs w:val="28"/>
        </w:rPr>
        <w:t xml:space="preserve"> сказал он.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«С тех пор не то, что влюбиться – смотреть на них не могу: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и мерзавцы!»</w:t>
      </w:r>
      <w:r w:rsidR="009A2658">
        <w:rPr>
          <w:rFonts w:ascii="Times New Roman" w:hAnsi="Times New Roman" w:cs="Times New Roman"/>
          <w:sz w:val="28"/>
          <w:szCs w:val="28"/>
        </w:rPr>
        <w:t xml:space="preserve"> -</w:t>
      </w:r>
      <w:r w:rsidRPr="00743329">
        <w:rPr>
          <w:rFonts w:ascii="Times New Roman" w:hAnsi="Times New Roman" w:cs="Times New Roman"/>
          <w:sz w:val="28"/>
          <w:szCs w:val="28"/>
        </w:rPr>
        <w:t xml:space="preserve"> признавалась Фаина Георгиевна.</w:t>
      </w:r>
    </w:p>
    <w:p w:rsidR="00BA1CF5" w:rsidRPr="00743329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5BF7" w:rsidRPr="009A265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5BF7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BA1CF5" w:rsidRPr="00743329">
        <w:rPr>
          <w:rFonts w:ascii="Times New Roman" w:hAnsi="Times New Roman" w:cs="Times New Roman"/>
          <w:sz w:val="28"/>
          <w:szCs w:val="28"/>
        </w:rPr>
        <w:t>Удивительно, но за долгие годы она так и не сыграла ни одной великой роли мирового репертуара.</w:t>
      </w:r>
    </w:p>
    <w:p w:rsidR="00BA1CF5" w:rsidRPr="00743329" w:rsidRDefault="00BA1CF5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За год до своей смерти Раневская отказалась играть на сцене.</w:t>
      </w:r>
      <w:r w:rsidR="009A2658">
        <w:rPr>
          <w:rFonts w:ascii="Times New Roman" w:hAnsi="Times New Roman" w:cs="Times New Roman"/>
          <w:sz w:val="28"/>
          <w:szCs w:val="28"/>
        </w:rPr>
        <w:t xml:space="preserve"> «Старость, - сказала она, -</w:t>
      </w:r>
      <w:r w:rsidRPr="00743329">
        <w:rPr>
          <w:rFonts w:ascii="Times New Roman" w:hAnsi="Times New Roman" w:cs="Times New Roman"/>
          <w:sz w:val="28"/>
          <w:szCs w:val="28"/>
        </w:rPr>
        <w:t xml:space="preserve"> вещь страшная. Болят все мои косточки. Очень устала, очень. Восемьдесят семь лет! Я не Яблочкина, чтобы играть до 100 лет. Нет, больше на сцену не выйду!»</w:t>
      </w:r>
    </w:p>
    <w:p w:rsidR="009A2658" w:rsidRDefault="00570221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19 июля 1984 года, после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перенесенных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 xml:space="preserve"> инфаркта и пневмонии, Фаина Георгиевна умерла.</w:t>
      </w:r>
    </w:p>
    <w:p w:rsidR="000431B2" w:rsidRPr="00743329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25BF7" w:rsidRPr="009A2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658">
        <w:rPr>
          <w:rFonts w:ascii="Times New Roman" w:hAnsi="Times New Roman" w:cs="Times New Roman"/>
          <w:b/>
          <w:sz w:val="28"/>
          <w:szCs w:val="28"/>
        </w:rPr>
        <w:t>2:</w:t>
      </w:r>
      <w:r w:rsidR="000431B2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EC759F" w:rsidRPr="00743329">
        <w:rPr>
          <w:rFonts w:ascii="Times New Roman" w:hAnsi="Times New Roman" w:cs="Times New Roman"/>
          <w:sz w:val="28"/>
          <w:szCs w:val="28"/>
        </w:rPr>
        <w:t>Раневская не только прекрасно играла в кино и на сцене, ей принадлежит множество афоризмов и крылатых выражений, нашедших свое отражение в ее дневниках и записях. А сколько «ходячих» анекдотов связано с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C759F" w:rsidRPr="00743329">
        <w:rPr>
          <w:rFonts w:ascii="Times New Roman" w:hAnsi="Times New Roman" w:cs="Times New Roman"/>
          <w:sz w:val="28"/>
          <w:szCs w:val="28"/>
        </w:rPr>
        <w:t xml:space="preserve"> именем в реальной жизни! Еврейскому народу свойственно природное остроумие. Но шуточки в кругу родных и друзей – одно, а юмор – совсем другое. Раневская не была просто остроумной, это было само остроумие, сам живой юмор</w:t>
      </w:r>
      <w:r w:rsidR="00737AB0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0431B2" w:rsidRPr="00743329">
        <w:rPr>
          <w:rFonts w:ascii="Times New Roman" w:hAnsi="Times New Roman" w:cs="Times New Roman"/>
          <w:sz w:val="28"/>
          <w:szCs w:val="28"/>
        </w:rPr>
        <w:t>Фаины Георгиевны Раневской невозможно обойти стороной. Это кладезь мудрости, остроумия, философии и …грусти.</w:t>
      </w:r>
    </w:p>
    <w:p w:rsidR="000431B2" w:rsidRPr="00743329" w:rsidRDefault="00AF0CD9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</w:t>
      </w:r>
      <w:r w:rsidR="009A2658" w:rsidRPr="009A2658">
        <w:rPr>
          <w:rFonts w:ascii="Times New Roman" w:hAnsi="Times New Roman" w:cs="Times New Roman"/>
          <w:b/>
          <w:sz w:val="28"/>
          <w:szCs w:val="28"/>
        </w:rPr>
        <w:t>ущий</w:t>
      </w:r>
      <w:r w:rsidRPr="009A265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A2658" w:rsidRPr="009A2658">
        <w:rPr>
          <w:rFonts w:ascii="Times New Roman" w:hAnsi="Times New Roman" w:cs="Times New Roman"/>
          <w:b/>
          <w:sz w:val="28"/>
          <w:szCs w:val="28"/>
        </w:rPr>
        <w:t>:</w:t>
      </w:r>
      <w:r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0431B2" w:rsidRPr="00743329">
        <w:rPr>
          <w:rFonts w:ascii="Times New Roman" w:hAnsi="Times New Roman" w:cs="Times New Roman"/>
          <w:sz w:val="28"/>
          <w:szCs w:val="28"/>
        </w:rPr>
        <w:t>О старости</w:t>
      </w:r>
      <w:r w:rsidR="009A2658">
        <w:rPr>
          <w:rFonts w:ascii="Times New Roman" w:hAnsi="Times New Roman" w:cs="Times New Roman"/>
          <w:sz w:val="28"/>
          <w:szCs w:val="28"/>
        </w:rPr>
        <w:t>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Старость</w:t>
      </w:r>
      <w:r w:rsidR="00AF0CD9" w:rsidRPr="00743329">
        <w:rPr>
          <w:rFonts w:ascii="Times New Roman" w:hAnsi="Times New Roman" w:cs="Times New Roman"/>
          <w:sz w:val="28"/>
          <w:szCs w:val="28"/>
        </w:rPr>
        <w:t xml:space="preserve"> - </w:t>
      </w:r>
      <w:r w:rsidRPr="00743329">
        <w:rPr>
          <w:rFonts w:ascii="Times New Roman" w:hAnsi="Times New Roman" w:cs="Times New Roman"/>
          <w:sz w:val="28"/>
          <w:szCs w:val="28"/>
        </w:rPr>
        <w:t>это когда беспокоят не плохие сны, а плохая действительность.</w:t>
      </w:r>
    </w:p>
    <w:p w:rsidR="009A2658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старая пальма на вокзале</w:t>
      </w:r>
      <w:r w:rsidR="00AF0CD9" w:rsidRPr="00743329">
        <w:rPr>
          <w:rFonts w:ascii="Times New Roman" w:hAnsi="Times New Roman" w:cs="Times New Roman"/>
          <w:sz w:val="28"/>
          <w:szCs w:val="28"/>
        </w:rPr>
        <w:t>: н</w:t>
      </w:r>
      <w:r w:rsidR="000431B2" w:rsidRPr="00743329">
        <w:rPr>
          <w:rFonts w:ascii="Times New Roman" w:hAnsi="Times New Roman" w:cs="Times New Roman"/>
          <w:sz w:val="28"/>
          <w:szCs w:val="28"/>
        </w:rPr>
        <w:t>икому не нужна, а выбросить жалко.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Старость </w:t>
      </w:r>
      <w:r w:rsidR="00AF0CD9" w:rsidRPr="00743329">
        <w:rPr>
          <w:rFonts w:ascii="Times New Roman" w:hAnsi="Times New Roman" w:cs="Times New Roman"/>
          <w:sz w:val="28"/>
          <w:szCs w:val="28"/>
        </w:rPr>
        <w:t xml:space="preserve">- </w:t>
      </w:r>
      <w:r w:rsidRPr="00743329">
        <w:rPr>
          <w:rFonts w:ascii="Times New Roman" w:hAnsi="Times New Roman" w:cs="Times New Roman"/>
          <w:sz w:val="28"/>
          <w:szCs w:val="28"/>
        </w:rPr>
        <w:t xml:space="preserve">это просто </w:t>
      </w:r>
      <w:proofErr w:type="gramStart"/>
      <w:r w:rsidRPr="00743329">
        <w:rPr>
          <w:rFonts w:ascii="Times New Roman" w:hAnsi="Times New Roman" w:cs="Times New Roman"/>
          <w:sz w:val="28"/>
          <w:szCs w:val="28"/>
        </w:rPr>
        <w:t>свинство</w:t>
      </w:r>
      <w:proofErr w:type="gramEnd"/>
      <w:r w:rsidRPr="00743329">
        <w:rPr>
          <w:rFonts w:ascii="Times New Roman" w:hAnsi="Times New Roman" w:cs="Times New Roman"/>
          <w:sz w:val="28"/>
          <w:szCs w:val="28"/>
        </w:rPr>
        <w:t>. Я считаю, что это невежество бога, когда он позволяет доживать до старости.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Страшно, когда тебе внутри восемнадцать, когда восхищаешься прекрасной музыкой, стихами, живописью, а тебе уже пора, ты ничего не успела, а только начинаешь жить!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Бог мой, как прошмыгнула жизнь, я даже никогда не слышала, как поют соловьи.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Мысли тянутся к началу жизни</w:t>
      </w:r>
      <w:r w:rsidR="00AF0CD9" w:rsidRPr="00743329">
        <w:rPr>
          <w:rFonts w:ascii="Times New Roman" w:hAnsi="Times New Roman" w:cs="Times New Roman"/>
          <w:sz w:val="28"/>
          <w:szCs w:val="28"/>
        </w:rPr>
        <w:t xml:space="preserve"> - </w:t>
      </w:r>
      <w:r w:rsidRPr="00743329">
        <w:rPr>
          <w:rFonts w:ascii="Times New Roman" w:hAnsi="Times New Roman" w:cs="Times New Roman"/>
          <w:sz w:val="28"/>
          <w:szCs w:val="28"/>
        </w:rPr>
        <w:t>значит, жизнь подходит к концу.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Когда я умру, похороните</w:t>
      </w:r>
      <w:r w:rsidR="009A2658">
        <w:rPr>
          <w:rFonts w:ascii="Times New Roman" w:hAnsi="Times New Roman" w:cs="Times New Roman"/>
          <w:sz w:val="28"/>
          <w:szCs w:val="28"/>
        </w:rPr>
        <w:t xml:space="preserve"> меня и на памятнике напишите: «Умерла от отвращения».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Стареть скучно, но это единственный способ жить долго.</w:t>
      </w:r>
    </w:p>
    <w:p w:rsidR="009A2658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1B2" w:rsidRPr="00743329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Старость</w:t>
      </w:r>
      <w:r w:rsidR="00AF0CD9" w:rsidRPr="00743329">
        <w:rPr>
          <w:rFonts w:ascii="Times New Roman" w:hAnsi="Times New Roman" w:cs="Times New Roman"/>
          <w:sz w:val="28"/>
          <w:szCs w:val="28"/>
        </w:rPr>
        <w:t xml:space="preserve"> - </w:t>
      </w:r>
      <w:r w:rsidRPr="00743329">
        <w:rPr>
          <w:rFonts w:ascii="Times New Roman" w:hAnsi="Times New Roman" w:cs="Times New Roman"/>
          <w:sz w:val="28"/>
          <w:szCs w:val="28"/>
        </w:rPr>
        <w:t>это время, когда свечи на именинном пироге обходятся дороже самого пирога, а половина мочи идет на анализы.</w:t>
      </w:r>
    </w:p>
    <w:p w:rsidR="000431B2" w:rsidRPr="00743329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F0CD9" w:rsidRPr="009A265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0CD9" w:rsidRPr="00743329">
        <w:rPr>
          <w:rFonts w:ascii="Times New Roman" w:hAnsi="Times New Roman" w:cs="Times New Roman"/>
          <w:sz w:val="28"/>
          <w:szCs w:val="28"/>
        </w:rPr>
        <w:t xml:space="preserve"> </w:t>
      </w:r>
      <w:r w:rsidR="000431B2" w:rsidRPr="00743329">
        <w:rPr>
          <w:rFonts w:ascii="Times New Roman" w:hAnsi="Times New Roman" w:cs="Times New Roman"/>
          <w:sz w:val="28"/>
          <w:szCs w:val="28"/>
        </w:rPr>
        <w:t>О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CD9" w:rsidRPr="00743329" w:rsidRDefault="009A2658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«Вы заболели, Фаина Георгиевна?» - она обычно отвечала: «</w:t>
      </w:r>
      <w:r w:rsidR="000431B2" w:rsidRPr="00743329">
        <w:rPr>
          <w:rFonts w:ascii="Times New Roman" w:hAnsi="Times New Roman" w:cs="Times New Roman"/>
          <w:sz w:val="28"/>
          <w:szCs w:val="28"/>
        </w:rPr>
        <w:t>Нет, я просто так выгляжу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31B2" w:rsidRPr="00743329">
        <w:rPr>
          <w:rFonts w:ascii="Times New Roman" w:hAnsi="Times New Roman" w:cs="Times New Roman"/>
          <w:sz w:val="28"/>
          <w:szCs w:val="28"/>
        </w:rPr>
        <w:t>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Чем я занимаюсь? Симулирую здоровье.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Я себя чувствую, но плохо.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AF0CD9" w:rsidRPr="00743329">
        <w:rPr>
          <w:rFonts w:ascii="Times New Roman" w:hAnsi="Times New Roman" w:cs="Times New Roman"/>
          <w:sz w:val="28"/>
          <w:szCs w:val="28"/>
        </w:rPr>
        <w:t>-</w:t>
      </w:r>
      <w:r w:rsidR="009A2658">
        <w:rPr>
          <w:rFonts w:ascii="Times New Roman" w:hAnsi="Times New Roman" w:cs="Times New Roman"/>
          <w:sz w:val="28"/>
          <w:szCs w:val="28"/>
        </w:rPr>
        <w:t xml:space="preserve"> </w:t>
      </w:r>
      <w:r w:rsidRPr="00743329">
        <w:rPr>
          <w:rFonts w:ascii="Times New Roman" w:hAnsi="Times New Roman" w:cs="Times New Roman"/>
          <w:sz w:val="28"/>
          <w:szCs w:val="28"/>
        </w:rPr>
        <w:t>это когда у вас каждый день болит в другом месте.</w:t>
      </w:r>
    </w:p>
    <w:p w:rsidR="009A2658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Если больной очень хочет жить, врачи бессильны.</w:t>
      </w:r>
    </w:p>
    <w:p w:rsidR="000431B2" w:rsidRDefault="000431B2" w:rsidP="0074332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29">
        <w:rPr>
          <w:rFonts w:ascii="Times New Roman" w:hAnsi="Times New Roman" w:cs="Times New Roman"/>
          <w:sz w:val="28"/>
          <w:szCs w:val="28"/>
        </w:rPr>
        <w:t>Склероз нельзя вылечить, но о нем можно забыть.</w:t>
      </w:r>
    </w:p>
    <w:p w:rsidR="009A2658" w:rsidRPr="00124C10" w:rsidRDefault="00124C10" w:rsidP="0074332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C10">
        <w:rPr>
          <w:rFonts w:ascii="Times New Roman" w:hAnsi="Times New Roman" w:cs="Times New Roman"/>
          <w:b/>
          <w:sz w:val="28"/>
          <w:szCs w:val="28"/>
        </w:rPr>
        <w:t>Ведущий 2: О жизни.</w:t>
      </w:r>
    </w:p>
    <w:p w:rsid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>Жизнь слишком коротка, чтобы тратить ее на диеты, жадных мужчин и плохое настроение.</w:t>
      </w:r>
    </w:p>
    <w:p w:rsid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 xml:space="preserve">Что за мир? Сколько </w:t>
      </w:r>
      <w:proofErr w:type="gramStart"/>
      <w:r w:rsidRPr="009A2658">
        <w:rPr>
          <w:rFonts w:ascii="Times New Roman" w:hAnsi="Times New Roman" w:cs="Times New Roman"/>
          <w:sz w:val="28"/>
          <w:szCs w:val="28"/>
        </w:rPr>
        <w:t>идиотов вокруг</w:t>
      </w:r>
      <w:proofErr w:type="gramEnd"/>
      <w:r w:rsidRPr="009A2658">
        <w:rPr>
          <w:rFonts w:ascii="Times New Roman" w:hAnsi="Times New Roman" w:cs="Times New Roman"/>
          <w:sz w:val="28"/>
          <w:szCs w:val="28"/>
        </w:rPr>
        <w:t>, как весело от них!</w:t>
      </w:r>
    </w:p>
    <w:p w:rsid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>На голодный желудок русский человек ничего делать</w:t>
      </w:r>
      <w:r>
        <w:rPr>
          <w:rFonts w:ascii="Times New Roman" w:hAnsi="Times New Roman" w:cs="Times New Roman"/>
          <w:sz w:val="28"/>
          <w:szCs w:val="28"/>
        </w:rPr>
        <w:t xml:space="preserve"> и думать не хочет, а на сытый -</w:t>
      </w:r>
      <w:r w:rsidRPr="009A2658">
        <w:rPr>
          <w:rFonts w:ascii="Times New Roman" w:hAnsi="Times New Roman" w:cs="Times New Roman"/>
          <w:sz w:val="28"/>
          <w:szCs w:val="28"/>
        </w:rPr>
        <w:t xml:space="preserve"> не может.</w:t>
      </w:r>
    </w:p>
    <w:p w:rsid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 xml:space="preserve">Животных, которых мало, занесли в Красную книгу, а которых много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2658">
        <w:rPr>
          <w:rFonts w:ascii="Times New Roman" w:hAnsi="Times New Roman" w:cs="Times New Roman"/>
          <w:sz w:val="28"/>
          <w:szCs w:val="28"/>
        </w:rPr>
        <w:t xml:space="preserve"> в Книгу о вкусной и здоровой пище.</w:t>
      </w:r>
    </w:p>
    <w:p w:rsid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>Мне всегда было непонятно - люди стыдятся бедности и не стыдятся богатства.</w:t>
      </w:r>
    </w:p>
    <w:p w:rsidR="009A2658" w:rsidRP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>Жизнь проходит и не кланяется, как сердитая соседка.</w:t>
      </w:r>
    </w:p>
    <w:p w:rsidR="009A2658" w:rsidRP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658">
        <w:rPr>
          <w:rFonts w:ascii="Times New Roman" w:hAnsi="Times New Roman" w:cs="Times New Roman"/>
          <w:sz w:val="28"/>
          <w:szCs w:val="28"/>
        </w:rPr>
        <w:t xml:space="preserve">Жить надо так, чтобы тебя помнили и </w:t>
      </w:r>
      <w:proofErr w:type="gramStart"/>
      <w:r w:rsidRPr="009A2658">
        <w:rPr>
          <w:rFonts w:ascii="Times New Roman" w:hAnsi="Times New Roman" w:cs="Times New Roman"/>
          <w:sz w:val="28"/>
          <w:szCs w:val="28"/>
        </w:rPr>
        <w:t>сволочи</w:t>
      </w:r>
      <w:proofErr w:type="gramEnd"/>
      <w:r w:rsidRPr="009A2658">
        <w:rPr>
          <w:rFonts w:ascii="Times New Roman" w:hAnsi="Times New Roman" w:cs="Times New Roman"/>
          <w:sz w:val="28"/>
          <w:szCs w:val="28"/>
        </w:rPr>
        <w:t>.</w:t>
      </w:r>
    </w:p>
    <w:p w:rsidR="009A2658" w:rsidRDefault="009A2658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C10" w:rsidRPr="009A2658" w:rsidRDefault="00124C10" w:rsidP="009A26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C1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10">
        <w:rPr>
          <w:rFonts w:ascii="Times New Roman" w:hAnsi="Times New Roman" w:cs="Times New Roman"/>
          <w:sz w:val="28"/>
          <w:szCs w:val="28"/>
        </w:rPr>
        <w:t>Раневская ненавидела свою популярность и никогда не считала себя выдающейся актрисой</w:t>
      </w:r>
      <w:r>
        <w:rPr>
          <w:rFonts w:ascii="Times New Roman" w:hAnsi="Times New Roman" w:cs="Times New Roman"/>
          <w:sz w:val="28"/>
          <w:szCs w:val="28"/>
        </w:rPr>
        <w:t>. «Пропищала и только»</w:t>
      </w:r>
      <w:r w:rsidRPr="00124C10">
        <w:rPr>
          <w:rFonts w:ascii="Times New Roman" w:hAnsi="Times New Roman" w:cs="Times New Roman"/>
          <w:sz w:val="28"/>
          <w:szCs w:val="28"/>
        </w:rPr>
        <w:t xml:space="preserve"> - так она оценила собственную творческую биографию в одной из дневниковых записей. Она мечтала о больших серьезных работах, но режиссеры, за редким исключением, видели в ней только яркий характерный образ. Пройдет время, имена многих из этих режиссеров канут в Лету, а Фаина Раневская останется в истории - как одна из десяти лучших актрис ХХ века.</w:t>
      </w:r>
    </w:p>
    <w:sectPr w:rsidR="00124C10" w:rsidRPr="009A2658" w:rsidSect="007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16"/>
    <w:rsid w:val="000179CC"/>
    <w:rsid w:val="000431B2"/>
    <w:rsid w:val="00071F72"/>
    <w:rsid w:val="000D3B16"/>
    <w:rsid w:val="00124C10"/>
    <w:rsid w:val="001363D7"/>
    <w:rsid w:val="00167887"/>
    <w:rsid w:val="0017287F"/>
    <w:rsid w:val="00315DC5"/>
    <w:rsid w:val="003164EF"/>
    <w:rsid w:val="00382B9C"/>
    <w:rsid w:val="0038781D"/>
    <w:rsid w:val="00441F89"/>
    <w:rsid w:val="004E5AAF"/>
    <w:rsid w:val="00570221"/>
    <w:rsid w:val="006651F4"/>
    <w:rsid w:val="006D1B01"/>
    <w:rsid w:val="00737AB0"/>
    <w:rsid w:val="00743329"/>
    <w:rsid w:val="00792B03"/>
    <w:rsid w:val="008513E4"/>
    <w:rsid w:val="008674FA"/>
    <w:rsid w:val="009116B2"/>
    <w:rsid w:val="009A2658"/>
    <w:rsid w:val="00AF0CD9"/>
    <w:rsid w:val="00B25BF7"/>
    <w:rsid w:val="00BA1CF5"/>
    <w:rsid w:val="00C661A3"/>
    <w:rsid w:val="00CA5D74"/>
    <w:rsid w:val="00CC7001"/>
    <w:rsid w:val="00EB28E6"/>
    <w:rsid w:val="00EC759F"/>
    <w:rsid w:val="00F31FCE"/>
    <w:rsid w:val="00F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CF5"/>
    <w:rPr>
      <w:b/>
      <w:bCs/>
    </w:rPr>
  </w:style>
  <w:style w:type="character" w:customStyle="1" w:styleId="apple-converted-space">
    <w:name w:val="apple-converted-space"/>
    <w:basedOn w:val="a0"/>
    <w:rsid w:val="00BA1CF5"/>
  </w:style>
  <w:style w:type="character" w:styleId="a5">
    <w:name w:val="Hyperlink"/>
    <w:basedOn w:val="a0"/>
    <w:uiPriority w:val="99"/>
    <w:semiHidden/>
    <w:unhideWhenUsed/>
    <w:rsid w:val="005702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CF5"/>
    <w:rPr>
      <w:b/>
      <w:bCs/>
    </w:rPr>
  </w:style>
  <w:style w:type="character" w:customStyle="1" w:styleId="apple-converted-space">
    <w:name w:val="apple-converted-space"/>
    <w:basedOn w:val="a0"/>
    <w:rsid w:val="00BA1CF5"/>
  </w:style>
  <w:style w:type="character" w:styleId="a5">
    <w:name w:val="Hyperlink"/>
    <w:basedOn w:val="a0"/>
    <w:uiPriority w:val="99"/>
    <w:semiHidden/>
    <w:unhideWhenUsed/>
    <w:rsid w:val="005702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DA83-2F6E-4655-BEA5-DC0F4962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2016-08-15T10:59:00Z</dcterms:created>
  <dcterms:modified xsi:type="dcterms:W3CDTF">2016-08-15T10:59:00Z</dcterms:modified>
</cp:coreProperties>
</file>