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20" w:rsidRPr="005C3B11" w:rsidRDefault="00C63020" w:rsidP="005C3B11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18C601" wp14:editId="7B70E67B">
            <wp:simplePos x="0" y="0"/>
            <wp:positionH relativeFrom="column">
              <wp:posOffset>-553085</wp:posOffset>
            </wp:positionH>
            <wp:positionV relativeFrom="paragraph">
              <wp:posOffset>-86995</wp:posOffset>
            </wp:positionV>
            <wp:extent cx="934085" cy="621030"/>
            <wp:effectExtent l="0" t="0" r="0" b="7620"/>
            <wp:wrapThrough wrapText="bothSides">
              <wp:wrapPolygon edited="0">
                <wp:start x="0" y="0"/>
                <wp:lineTo x="0" y="21202"/>
                <wp:lineTo x="21145" y="21202"/>
                <wp:lineTo x="21145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B11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20" w:rsidRPr="005C3B11" w:rsidRDefault="00C63020" w:rsidP="005C3B1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План работы в МКУК «Подосиновская МБС»</w:t>
      </w:r>
    </w:p>
    <w:p w:rsidR="00C63020" w:rsidRPr="005C3B11" w:rsidRDefault="00C63020" w:rsidP="005C3B1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 и правонарушений</w:t>
      </w:r>
    </w:p>
    <w:p w:rsidR="00C63020" w:rsidRPr="005C3B11" w:rsidRDefault="00C63020" w:rsidP="005C3B1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безнадзорности становится наиболее актуальной, т.к. появилась немало подростков, оказавшихся в трудной жизненной ситуации.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Библиотека всё чаще становится одной из «площадок профилактики безнадзорности», поскольку это продиктовано её статусом – открытости и доступности для разных социальных слоев населения, том числе и детей  из неблагополучных семей и семей «группы риска».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Библиотеки активно привлекают к подготовке и проведению библиотечных мероприятий, театральных постановок детей, стоящих на учете в ОВД и КДН и детей группы риска. Ведут индивидуальные беседы, оказывают помощь в подборе литературы.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eastAsia="Calibri" w:hAnsi="Times New Roman" w:cs="Times New Roman"/>
          <w:b/>
          <w:sz w:val="24"/>
          <w:szCs w:val="24"/>
        </w:rPr>
        <w:t xml:space="preserve">- Непотерянное поколение 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eastAsia="Calibri" w:hAnsi="Times New Roman" w:cs="Times New Roman"/>
          <w:sz w:val="24"/>
          <w:szCs w:val="24"/>
        </w:rPr>
        <w:t>/час проблемного разговора/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ЦБ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3B11">
        <w:rPr>
          <w:rFonts w:ascii="Times New Roman" w:eastAsia="Calibri" w:hAnsi="Times New Roman" w:cs="Times New Roman"/>
          <w:b/>
          <w:sz w:val="24"/>
          <w:szCs w:val="24"/>
        </w:rPr>
        <w:t xml:space="preserve"> Хочу и надо. Могу и должен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/правовой урок/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ЦБ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B11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- Стоит ли в жизни пробовать всё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/час проблемного разговора/</w:t>
      </w:r>
      <w:r w:rsidRPr="005C3B11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3B11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3B11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Демьяновская ГБ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 Нет права без обязанностей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/тематическая беседа/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Пинюгская БСЧ*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 Нравственность – основа жизни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/дискуссионный час 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Пинюгская БСЧ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eastAsia="Times New Roman" w:hAnsi="Times New Roman" w:cs="Times New Roman"/>
          <w:b/>
          <w:sz w:val="24"/>
          <w:szCs w:val="24"/>
        </w:rPr>
        <w:t>- В будущее с уверенностью</w:t>
      </w:r>
      <w:r w:rsidRPr="005C3B11">
        <w:rPr>
          <w:rFonts w:ascii="Times New Roman" w:eastAsia="Times New Roman" w:hAnsi="Times New Roman" w:cs="Times New Roman"/>
          <w:sz w:val="24"/>
          <w:szCs w:val="24"/>
        </w:rPr>
        <w:t xml:space="preserve"> /тренинг/</w:t>
      </w:r>
      <w:r w:rsidRPr="005C3B11">
        <w:rPr>
          <w:rFonts w:ascii="Times New Roman" w:eastAsia="Times New Roman" w:hAnsi="Times New Roman" w:cs="Times New Roman"/>
          <w:sz w:val="24"/>
          <w:szCs w:val="24"/>
        </w:rPr>
        <w:tab/>
      </w:r>
      <w:r w:rsidR="005C3B11">
        <w:rPr>
          <w:rFonts w:ascii="Times New Roman" w:eastAsia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Пинюгская БСЧ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Кем быть, каким быть? 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>/откровенный разговор о нравственных ориентирах/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C63020" w:rsidRPr="005C3B11" w:rsidRDefault="00C63020" w:rsidP="005C3B11">
      <w:pPr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Неформалы: путь к себе или… </w:t>
      </w:r>
    </w:p>
    <w:p w:rsidR="00C63020" w:rsidRPr="005C3B11" w:rsidRDefault="00C63020" w:rsidP="005C3B11">
      <w:pPr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>/час проблемного разговора/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Подосиновская ДБ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3020" w:rsidRPr="005C3B11" w:rsidRDefault="00C63020" w:rsidP="005C3B11">
      <w:pPr>
        <w:tabs>
          <w:tab w:val="left" w:pos="426"/>
          <w:tab w:val="num" w:pos="1080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Правовой университет: права и обязанности несовершеннолетних 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>/встреча с представителями правовых структур/</w:t>
      </w:r>
      <w:r w:rsidRPr="005C3B11">
        <w:rPr>
          <w:rFonts w:ascii="Times New Roman" w:hAnsi="Times New Roman" w:cs="Times New Roman"/>
          <w:sz w:val="24"/>
          <w:szCs w:val="24"/>
        </w:rPr>
        <w:t xml:space="preserve"> </w:t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 Подосиновская ДБ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B11">
        <w:rPr>
          <w:rFonts w:ascii="Times New Roman" w:eastAsia="Times New Roman" w:hAnsi="Times New Roman"/>
          <w:b/>
          <w:sz w:val="24"/>
          <w:szCs w:val="24"/>
          <w:lang w:eastAsia="ru-RU"/>
        </w:rPr>
        <w:t>- Как найти себя в профессии?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>час общения/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 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B11">
        <w:rPr>
          <w:rFonts w:ascii="Times New Roman" w:eastAsia="Times New Roman" w:hAnsi="Times New Roman"/>
          <w:b/>
          <w:sz w:val="24"/>
          <w:szCs w:val="24"/>
          <w:lang w:eastAsia="ru-RU"/>
        </w:rPr>
        <w:t>-  А что мне за это будет?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>/вечер вопросов и ответов/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Зависит ли будущее от меня? 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>/урок-рассуждение/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Подосиновская ДБ</w:t>
      </w:r>
      <w:r w:rsidRPr="005C3B1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 От правил - к праву</w:t>
      </w:r>
      <w:r w:rsidRPr="005C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/правовой лекторий/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 Разъясняет специалист</w:t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/встреча с работником полиции/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5C3B11">
        <w:rPr>
          <w:rFonts w:ascii="Times New Roman" w:eastAsia="Trebuchet MS" w:hAnsi="Times New Roman" w:cs="Times New Roman"/>
          <w:b/>
          <w:sz w:val="24"/>
          <w:szCs w:val="24"/>
        </w:rPr>
        <w:t xml:space="preserve">- Твои привычки – твоя жизнь </w:t>
      </w:r>
    </w:p>
    <w:p w:rsidR="00C63020" w:rsidRPr="005C3B11" w:rsidRDefault="00C63020" w:rsidP="005C3B1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eastAsia="Trebuchet MS" w:hAnsi="Times New Roman" w:cs="Times New Roman"/>
          <w:sz w:val="24"/>
          <w:szCs w:val="24"/>
        </w:rPr>
        <w:t>/беседа-диалог/</w:t>
      </w:r>
      <w:r w:rsidRPr="005C3B11">
        <w:rPr>
          <w:rFonts w:ascii="Times New Roman" w:eastAsia="Trebuchet MS" w:hAnsi="Times New Roman" w:cs="Times New Roman"/>
          <w:sz w:val="24"/>
          <w:szCs w:val="24"/>
        </w:rPr>
        <w:tab/>
      </w:r>
      <w:r w:rsidRPr="005C3B11">
        <w:rPr>
          <w:rFonts w:ascii="Times New Roman" w:eastAsia="Trebuchet MS" w:hAnsi="Times New Roman" w:cs="Times New Roman"/>
          <w:sz w:val="24"/>
          <w:szCs w:val="24"/>
        </w:rPr>
        <w:tab/>
      </w:r>
      <w:r w:rsidRPr="005C3B11">
        <w:rPr>
          <w:rFonts w:ascii="Times New Roman" w:eastAsia="Trebuchet MS" w:hAnsi="Times New Roman" w:cs="Times New Roman"/>
          <w:sz w:val="24"/>
          <w:szCs w:val="24"/>
        </w:rPr>
        <w:tab/>
      </w:r>
      <w:r w:rsidRPr="005C3B11">
        <w:rPr>
          <w:rFonts w:ascii="Times New Roman" w:eastAsia="Trebuchet MS" w:hAnsi="Times New Roman" w:cs="Times New Roman"/>
          <w:sz w:val="24"/>
          <w:szCs w:val="24"/>
        </w:rPr>
        <w:tab/>
      </w:r>
      <w:r w:rsidRPr="005C3B11">
        <w:rPr>
          <w:rFonts w:ascii="Times New Roman" w:eastAsia="Trebuchet MS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Демьяновская ДБ</w:t>
      </w:r>
      <w:r w:rsidRPr="005C3B11">
        <w:rPr>
          <w:rFonts w:ascii="Times New Roman" w:eastAsia="Trebuchet MS" w:hAnsi="Times New Roman" w:cs="Times New Roman"/>
          <w:sz w:val="24"/>
          <w:szCs w:val="24"/>
        </w:rPr>
        <w:tab/>
      </w:r>
      <w:r w:rsidRPr="005C3B11">
        <w:rPr>
          <w:rFonts w:ascii="Times New Roman" w:eastAsia="Trebuchet MS" w:hAnsi="Times New Roman" w:cs="Times New Roman"/>
          <w:sz w:val="24"/>
          <w:szCs w:val="24"/>
        </w:rPr>
        <w:tab/>
      </w:r>
      <w:r w:rsidRPr="005C3B11">
        <w:rPr>
          <w:rFonts w:ascii="Times New Roman" w:eastAsia="Trebuchet MS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b/>
          <w:sz w:val="24"/>
          <w:szCs w:val="24"/>
        </w:rPr>
        <w:t xml:space="preserve">- Уважай закон </w:t>
      </w:r>
    </w:p>
    <w:p w:rsidR="00C63020" w:rsidRDefault="00C63020" w:rsidP="005C3B1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/познавательная викторина/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 xml:space="preserve">Ленинская </w:t>
      </w:r>
      <w:proofErr w:type="gramStart"/>
      <w:r w:rsidRPr="005C3B11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5C3B11" w:rsidRPr="005C3B11" w:rsidRDefault="005C3B11" w:rsidP="005C3B1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020" w:rsidRPr="005C3B11" w:rsidRDefault="00C63020" w:rsidP="005C3B1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lastRenderedPageBreak/>
        <w:t>- Алкоголь и преступность звенья одной цепи</w:t>
      </w:r>
    </w:p>
    <w:p w:rsidR="00C63020" w:rsidRPr="005C3B11" w:rsidRDefault="00C63020" w:rsidP="005C3B1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/информационный час для юношества/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 xml:space="preserve">Лунданкская </w:t>
      </w:r>
      <w:proofErr w:type="gramStart"/>
      <w:r w:rsidRPr="005C3B11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-Украсть, в беду попасть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/урок-предупреждение/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 xml:space="preserve">Утмановская </w:t>
      </w:r>
      <w:proofErr w:type="gramStart"/>
      <w:r w:rsidRPr="005C3B11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 От правил - к праву</w:t>
      </w:r>
      <w:r w:rsidRPr="005C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/правовой урок/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 xml:space="preserve">Яхреньгская </w:t>
      </w:r>
      <w:proofErr w:type="gramStart"/>
      <w:r w:rsidRPr="005C3B11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При Демьяновской детской библиотеке</w:t>
      </w:r>
      <w:r w:rsidRPr="005C3B11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5C3B11">
        <w:rPr>
          <w:rFonts w:ascii="Times New Roman" w:hAnsi="Times New Roman" w:cs="Times New Roman"/>
          <w:b/>
          <w:sz w:val="24"/>
          <w:szCs w:val="24"/>
        </w:rPr>
        <w:t>клуб «Встреча».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 xml:space="preserve">Состав: учащиеся коррекционной школы-интерната. 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Цель: создание таких условий, при которых дети и подростки из коррекционной школы-интерната включаются в совместное творчество, коллективную читательскую деятельность, участвуют в дидактических и развивающих играх, адаптированных к их уровню знаний, чтобы облегчить процесс социальной адаптации вхождения их в общество.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В течение года планируется провести: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 xml:space="preserve">- Алексей Маресьев /выставка-обзор одной книги «Повесть о настоящем человеке»/ к 70-летию Победы,  январь, 5-9 </w:t>
      </w:r>
      <w:proofErr w:type="spellStart"/>
      <w:r w:rsidRPr="005C3B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3B11">
        <w:rPr>
          <w:rFonts w:ascii="Times New Roman" w:hAnsi="Times New Roman" w:cs="Times New Roman"/>
          <w:sz w:val="24"/>
          <w:szCs w:val="24"/>
        </w:rPr>
        <w:t>.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 xml:space="preserve">- Искусство побеждать / краеведческий час  о маршалах земляках Говорове, Коневе, Вершинине/, февраль, 5-9 </w:t>
      </w:r>
      <w:proofErr w:type="spellStart"/>
      <w:r w:rsidRPr="005C3B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3B11">
        <w:rPr>
          <w:rFonts w:ascii="Times New Roman" w:hAnsi="Times New Roman" w:cs="Times New Roman"/>
          <w:sz w:val="24"/>
          <w:szCs w:val="24"/>
        </w:rPr>
        <w:t>.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– Мы делаем людей красивыми /встреча с парикмахером Жолобовой Т.И./ март, 5-9 класс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- Где блины, там и мы/фольклорный час, посвященный Масленице /апрель, 1-5 классы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- Советы Айболита /игра-путешествие, апрель, 1-4 классы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 xml:space="preserve"> -Твои привычки – твоя жизнь /беседа-диалог,   сентябрь, 5-9 классы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- Час веселой математики /игра-викторина на Неделе математики в школе/  декабрь, 5-9 классы.</w:t>
      </w:r>
      <w:r w:rsidRPr="005C3B11">
        <w:rPr>
          <w:rFonts w:ascii="Times New Roman" w:hAnsi="Times New Roman" w:cs="Times New Roman"/>
          <w:sz w:val="24"/>
          <w:szCs w:val="24"/>
        </w:rPr>
        <w:tab/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На базе Демьяновской детской библиотеки совместно с центром социального обслуживания населения, раз в месяц продолжать творческие мастерские, занятия и встречи для семей, стоящих на учёте.</w:t>
      </w:r>
    </w:p>
    <w:p w:rsidR="00C63020" w:rsidRPr="005C3B11" w:rsidRDefault="00C63020" w:rsidP="005C3B1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 xml:space="preserve">Совместно с ЦСОН продолжит работу семейный клуб интересных встреч </w:t>
      </w:r>
      <w:r w:rsidRPr="005C3B11">
        <w:rPr>
          <w:rFonts w:ascii="Times New Roman" w:hAnsi="Times New Roman" w:cs="Times New Roman"/>
          <w:b/>
          <w:sz w:val="24"/>
          <w:szCs w:val="24"/>
        </w:rPr>
        <w:t>«В кругу друзей» при Подосиновской детской библиотеке</w:t>
      </w:r>
      <w:r w:rsidRPr="005C3B11">
        <w:rPr>
          <w:rFonts w:ascii="Times New Roman" w:hAnsi="Times New Roman" w:cs="Times New Roman"/>
          <w:sz w:val="24"/>
          <w:szCs w:val="24"/>
        </w:rPr>
        <w:t>, где на массовые мероприятия за чашкой чая собираются многодетные мамы, опекунские семьи, дети из неблагополучных семей.</w:t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 xml:space="preserve">- Чтение – дело семейное </w:t>
      </w:r>
      <w:r w:rsidRPr="005C3B11">
        <w:rPr>
          <w:rFonts w:ascii="Times New Roman" w:hAnsi="Times New Roman" w:cs="Times New Roman"/>
          <w:sz w:val="24"/>
          <w:szCs w:val="24"/>
        </w:rPr>
        <w:t>/день семьи в библиотеке/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 Чем пахнут ремёсла?</w:t>
      </w:r>
      <w:r w:rsidRPr="005C3B11">
        <w:rPr>
          <w:rFonts w:ascii="Times New Roman" w:hAnsi="Times New Roman" w:cs="Times New Roman"/>
          <w:sz w:val="24"/>
          <w:szCs w:val="24"/>
        </w:rPr>
        <w:t xml:space="preserve"> /беседа-диалог/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 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 Родительский правовой лицей</w:t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/правовой вечер/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C3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3B11">
        <w:rPr>
          <w:rFonts w:ascii="Times New Roman" w:hAnsi="Times New Roman" w:cs="Times New Roman"/>
          <w:sz w:val="24"/>
          <w:szCs w:val="24"/>
        </w:rPr>
        <w:t xml:space="preserve">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1">
        <w:rPr>
          <w:rFonts w:ascii="Times New Roman" w:hAnsi="Times New Roman" w:cs="Times New Roman"/>
          <w:b/>
          <w:sz w:val="24"/>
          <w:szCs w:val="24"/>
        </w:rPr>
        <w:t>- Мой дом. Мой город. Моя страна</w:t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11">
        <w:rPr>
          <w:rFonts w:ascii="Times New Roman" w:hAnsi="Times New Roman" w:cs="Times New Roman"/>
          <w:sz w:val="24"/>
          <w:szCs w:val="24"/>
        </w:rPr>
        <w:t>/час интересной информации/</w:t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</w:r>
      <w:r w:rsidRPr="005C3B11">
        <w:rPr>
          <w:rFonts w:ascii="Times New Roman" w:hAnsi="Times New Roman" w:cs="Times New Roman"/>
          <w:sz w:val="24"/>
          <w:szCs w:val="24"/>
        </w:rPr>
        <w:tab/>
        <w:t>IV кв.</w:t>
      </w:r>
      <w:r w:rsidRPr="005C3B11">
        <w:rPr>
          <w:rFonts w:ascii="Times New Roman" w:hAnsi="Times New Roman" w:cs="Times New Roman"/>
          <w:sz w:val="24"/>
          <w:szCs w:val="24"/>
        </w:rPr>
        <w:tab/>
      </w: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20" w:rsidRPr="005C3B11" w:rsidRDefault="00C63020" w:rsidP="005C3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3020" w:rsidRPr="005C3B11" w:rsidSect="001E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20"/>
    <w:rsid w:val="0025361C"/>
    <w:rsid w:val="005C3B11"/>
    <w:rsid w:val="00C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20"/>
    <w:pPr>
      <w:ind w:left="720"/>
      <w:contextualSpacing/>
    </w:pPr>
  </w:style>
  <w:style w:type="character" w:customStyle="1" w:styleId="apple-style-span">
    <w:name w:val="apple-style-span"/>
    <w:basedOn w:val="a0"/>
    <w:rsid w:val="00C63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20"/>
    <w:pPr>
      <w:ind w:left="720"/>
      <w:contextualSpacing/>
    </w:pPr>
  </w:style>
  <w:style w:type="character" w:customStyle="1" w:styleId="apple-style-span">
    <w:name w:val="apple-style-span"/>
    <w:basedOn w:val="a0"/>
    <w:rsid w:val="00C6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2015-01-21T13:17:00Z</cp:lastPrinted>
  <dcterms:created xsi:type="dcterms:W3CDTF">2015-01-21T10:20:00Z</dcterms:created>
  <dcterms:modified xsi:type="dcterms:W3CDTF">2015-01-21T13:17:00Z</dcterms:modified>
</cp:coreProperties>
</file>